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27" w:rsidRPr="005F13D9" w:rsidRDefault="00E81D27" w:rsidP="00E81D27">
      <w:pPr>
        <w:rPr>
          <w:rFonts w:ascii="黑体" w:eastAsia="黑体" w:hAnsi="黑体"/>
          <w:sz w:val="32"/>
          <w:szCs w:val="32"/>
        </w:rPr>
      </w:pPr>
      <w:r w:rsidRPr="005F13D9">
        <w:rPr>
          <w:rFonts w:ascii="黑体" w:eastAsia="黑体" w:hAnsi="黑体" w:hint="eastAsia"/>
          <w:sz w:val="32"/>
          <w:szCs w:val="32"/>
        </w:rPr>
        <w:t>附件1</w:t>
      </w:r>
    </w:p>
    <w:p w:rsidR="00E81D27" w:rsidRPr="00364BBE" w:rsidRDefault="00E81D27" w:rsidP="00E81D27">
      <w:pPr>
        <w:ind w:firstLineChars="2750" w:firstLine="6281"/>
        <w:jc w:val="right"/>
        <w:rPr>
          <w:rFonts w:ascii="宋体" w:hAnsi="宋体"/>
          <w:sz w:val="24"/>
        </w:rPr>
      </w:pPr>
      <w:r w:rsidRPr="00364BBE">
        <w:rPr>
          <w:rFonts w:ascii="宋体" w:hAnsi="宋体" w:hint="eastAsia"/>
          <w:sz w:val="24"/>
        </w:rPr>
        <w:t>调查表编号口口</w:t>
      </w:r>
    </w:p>
    <w:p w:rsidR="00E81D27" w:rsidRPr="005F13D9" w:rsidRDefault="00E81D27" w:rsidP="00E81D27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5F13D9">
        <w:rPr>
          <w:rFonts w:ascii="方正小标宋_GBK" w:eastAsia="方正小标宋_GBK" w:hAnsi="黑体" w:hint="eastAsia"/>
          <w:sz w:val="36"/>
          <w:szCs w:val="36"/>
        </w:rPr>
        <w:t>“十三五”全国眼健康规划(2016-2020)实施情况调查表</w:t>
      </w:r>
    </w:p>
    <w:p w:rsidR="00E81D27" w:rsidRDefault="00E81D27" w:rsidP="00E81D27">
      <w:pPr>
        <w:autoSpaceDE w:val="0"/>
        <w:autoSpaceDN w:val="0"/>
        <w:spacing w:before="115"/>
        <w:ind w:left="138"/>
        <w:jc w:val="left"/>
        <w:outlineLvl w:val="1"/>
        <w:rPr>
          <w:rFonts w:ascii="宋体" w:hAnsi="宋体" w:cs="宋体"/>
          <w:color w:val="050303"/>
          <w:w w:val="105"/>
          <w:kern w:val="0"/>
          <w:szCs w:val="21"/>
        </w:rPr>
      </w:pPr>
    </w:p>
    <w:p w:rsidR="00E81D27" w:rsidRPr="00C22372" w:rsidRDefault="00E81D27" w:rsidP="00E81D27">
      <w:pPr>
        <w:autoSpaceDE w:val="0"/>
        <w:autoSpaceDN w:val="0"/>
        <w:spacing w:before="115"/>
        <w:ind w:left="138"/>
        <w:jc w:val="left"/>
        <w:outlineLvl w:val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50303"/>
          <w:w w:val="105"/>
          <w:kern w:val="0"/>
          <w:szCs w:val="21"/>
        </w:rPr>
        <w:t xml:space="preserve">                                                </w:t>
      </w:r>
      <w:r w:rsidRPr="00C22372">
        <w:rPr>
          <w:rFonts w:ascii="宋体" w:hAnsi="宋体" w:cs="宋体" w:hint="eastAsia"/>
          <w:color w:val="050303"/>
          <w:w w:val="105"/>
          <w:kern w:val="0"/>
          <w:szCs w:val="21"/>
        </w:rPr>
        <w:t>盟市</w:t>
      </w:r>
      <w:r w:rsidRPr="00C22372">
        <w:rPr>
          <w:rFonts w:ascii="宋体" w:hAnsi="宋体" w:cs="宋体"/>
          <w:color w:val="050303"/>
          <w:w w:val="105"/>
          <w:kern w:val="0"/>
          <w:szCs w:val="21"/>
        </w:rPr>
        <w:t>卫生</w:t>
      </w:r>
      <w:r w:rsidRPr="00C22372">
        <w:rPr>
          <w:rFonts w:ascii="宋体" w:hAnsi="宋体" w:cs="宋体" w:hint="eastAsia"/>
          <w:color w:val="050303"/>
          <w:w w:val="105"/>
          <w:kern w:val="0"/>
          <w:szCs w:val="21"/>
        </w:rPr>
        <w:t>健康</w:t>
      </w:r>
      <w:r w:rsidRPr="00C22372">
        <w:rPr>
          <w:rFonts w:ascii="宋体" w:hAnsi="宋体" w:cs="宋体"/>
          <w:color w:val="050303"/>
          <w:w w:val="105"/>
          <w:kern w:val="0"/>
          <w:szCs w:val="21"/>
        </w:rPr>
        <w:t>行政部门</w:t>
      </w:r>
      <w:r>
        <w:rPr>
          <w:rFonts w:ascii="宋体" w:hAnsi="宋体" w:cs="宋体" w:hint="eastAsia"/>
          <w:color w:val="050303"/>
          <w:w w:val="105"/>
          <w:kern w:val="0"/>
          <w:szCs w:val="21"/>
        </w:rPr>
        <w:t>(盖章)</w:t>
      </w:r>
    </w:p>
    <w:p w:rsidR="00E81D27" w:rsidRPr="00C22372" w:rsidRDefault="00E81D27" w:rsidP="00E81D27">
      <w:pPr>
        <w:autoSpaceDE w:val="0"/>
        <w:autoSpaceDN w:val="0"/>
        <w:jc w:val="left"/>
        <w:rPr>
          <w:rFonts w:ascii="宋体" w:hAnsi="宋体" w:cs="宋体"/>
          <w:kern w:val="0"/>
          <w:sz w:val="8"/>
          <w:szCs w:val="31"/>
        </w:rPr>
      </w:pPr>
    </w:p>
    <w:tbl>
      <w:tblPr>
        <w:tblW w:w="8575" w:type="dxa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4099"/>
        <w:gridCol w:w="92"/>
        <w:gridCol w:w="3567"/>
      </w:tblGrid>
      <w:tr w:rsidR="00E81D27" w:rsidRPr="00EF64B6" w:rsidTr="004C3199">
        <w:trPr>
          <w:trHeight w:val="628"/>
        </w:trPr>
        <w:tc>
          <w:tcPr>
            <w:tcW w:w="8575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tabs>
                <w:tab w:val="left" w:pos="1603"/>
              </w:tabs>
              <w:autoSpaceDE w:val="0"/>
              <w:autoSpaceDN w:val="0"/>
              <w:spacing w:before="128"/>
              <w:ind w:left="192"/>
              <w:jc w:val="left"/>
              <w:rPr>
                <w:rFonts w:ascii="宋体" w:hAnsi="宋体" w:cs="宋体"/>
                <w:kern w:val="0"/>
                <w:sz w:val="29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position w:val="2"/>
                <w:sz w:val="28"/>
                <w:lang w:eastAsia="en-US"/>
              </w:rPr>
              <w:t>第一部分</w:t>
            </w:r>
            <w:r w:rsidRPr="00EF64B6">
              <w:rPr>
                <w:rFonts w:ascii="宋体" w:hAnsi="宋体" w:cs="宋体"/>
                <w:kern w:val="0"/>
                <w:position w:val="2"/>
                <w:sz w:val="28"/>
                <w:lang w:eastAsia="en-US"/>
              </w:rPr>
              <w:tab/>
            </w:r>
            <w:r w:rsidRPr="00EF64B6">
              <w:rPr>
                <w:rFonts w:ascii="宋体" w:hAnsi="宋体" w:cs="宋体"/>
                <w:kern w:val="0"/>
                <w:sz w:val="29"/>
                <w:lang w:eastAsia="en-US"/>
              </w:rPr>
              <w:t>填表人信息</w:t>
            </w:r>
          </w:p>
        </w:tc>
      </w:tr>
      <w:tr w:rsidR="00E81D27" w:rsidRPr="00EF64B6" w:rsidTr="004C3199">
        <w:trPr>
          <w:trHeight w:val="309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32"/>
              <w:ind w:right="415"/>
              <w:jc w:val="righ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110"/>
                <w:kern w:val="0"/>
                <w:sz w:val="20"/>
                <w:lang w:eastAsia="en-US"/>
              </w:rPr>
              <w:t>Al</w:t>
            </w:r>
          </w:p>
        </w:tc>
        <w:tc>
          <w:tcPr>
            <w:tcW w:w="419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38"/>
              <w:ind w:left="188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填表日期</w:t>
            </w:r>
          </w:p>
        </w:tc>
        <w:tc>
          <w:tcPr>
            <w:tcW w:w="35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tabs>
                <w:tab w:val="left" w:pos="1197"/>
                <w:tab w:val="left" w:pos="1833"/>
              </w:tabs>
              <w:autoSpaceDE w:val="0"/>
              <w:autoSpaceDN w:val="0"/>
              <w:spacing w:before="38" w:line="251" w:lineRule="exact"/>
              <w:ind w:left="567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sz w:val="19"/>
                <w:lang w:eastAsia="en-US"/>
              </w:rPr>
              <w:t>年</w:t>
            </w:r>
            <w:r w:rsidRPr="00EF64B6">
              <w:rPr>
                <w:rFonts w:ascii="宋体" w:hAnsi="宋体" w:cs="宋体"/>
                <w:kern w:val="0"/>
                <w:sz w:val="19"/>
                <w:lang w:eastAsia="en-US"/>
              </w:rPr>
              <w:tab/>
            </w:r>
            <w:r w:rsidRPr="00EF64B6">
              <w:rPr>
                <w:rFonts w:ascii="宋体" w:hAnsi="宋体" w:cs="宋体"/>
                <w:kern w:val="0"/>
                <w:sz w:val="20"/>
                <w:lang w:eastAsia="en-US"/>
              </w:rPr>
              <w:t>月</w:t>
            </w:r>
            <w:r w:rsidRPr="00EF64B6">
              <w:rPr>
                <w:rFonts w:ascii="宋体" w:hAnsi="宋体" w:cs="宋体"/>
                <w:kern w:val="0"/>
                <w:sz w:val="20"/>
                <w:lang w:eastAsia="en-US"/>
              </w:rPr>
              <w:tab/>
            </w:r>
            <w:r w:rsidRPr="00EF64B6">
              <w:rPr>
                <w:rFonts w:ascii="宋体" w:hAnsi="宋体" w:cs="宋体"/>
                <w:kern w:val="0"/>
                <w:sz w:val="19"/>
                <w:lang w:eastAsia="en-US"/>
              </w:rPr>
              <w:t>日</w:t>
            </w:r>
          </w:p>
        </w:tc>
      </w:tr>
      <w:tr w:rsidR="00E81D27" w:rsidRPr="00EF64B6" w:rsidTr="004C3199">
        <w:trPr>
          <w:trHeight w:val="295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37"/>
              <w:ind w:right="417"/>
              <w:jc w:val="righ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90"/>
                <w:kern w:val="0"/>
                <w:sz w:val="20"/>
                <w:lang w:eastAsia="en-US"/>
              </w:rPr>
              <w:t>A2</w:t>
            </w:r>
          </w:p>
        </w:tc>
        <w:tc>
          <w:tcPr>
            <w:tcW w:w="419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3" w:line="232" w:lineRule="exact"/>
              <w:ind w:left="188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填表部门</w:t>
            </w:r>
          </w:p>
        </w:tc>
        <w:tc>
          <w:tcPr>
            <w:tcW w:w="356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7" w:line="218" w:lineRule="exact"/>
              <w:ind w:left="1282" w:right="1724"/>
              <w:jc w:val="center"/>
              <w:rPr>
                <w:rFonts w:ascii="宋体" w:hAnsi="宋体" w:cs="宋体"/>
                <w:kern w:val="0"/>
                <w:sz w:val="19"/>
                <w:lang w:eastAsia="en-US"/>
              </w:rPr>
            </w:pPr>
          </w:p>
        </w:tc>
      </w:tr>
      <w:tr w:rsidR="00E81D27" w:rsidRPr="00EF64B6" w:rsidTr="004C3199">
        <w:trPr>
          <w:trHeight w:val="332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70"/>
              <w:ind w:right="415"/>
              <w:jc w:val="righ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90"/>
                <w:kern w:val="0"/>
                <w:sz w:val="20"/>
                <w:lang w:eastAsia="en-US"/>
              </w:rPr>
              <w:t>A3</w:t>
            </w:r>
          </w:p>
        </w:tc>
        <w:tc>
          <w:tcPr>
            <w:tcW w:w="419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71" w:line="241" w:lineRule="exact"/>
              <w:ind w:left="184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填表人信息</w:t>
            </w:r>
          </w:p>
        </w:tc>
        <w:tc>
          <w:tcPr>
            <w:tcW w:w="356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</w:p>
        </w:tc>
      </w:tr>
      <w:tr w:rsidR="00E81D27" w:rsidRPr="00EF64B6" w:rsidTr="004C3199">
        <w:trPr>
          <w:trHeight w:val="318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right="334"/>
              <w:jc w:val="righ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90"/>
                <w:kern w:val="0"/>
                <w:sz w:val="20"/>
                <w:lang w:eastAsia="en-US"/>
              </w:rPr>
              <w:t>A3a</w:t>
            </w:r>
          </w:p>
        </w:tc>
        <w:tc>
          <w:tcPr>
            <w:tcW w:w="419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3"/>
              <w:ind w:left="18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姓名</w:t>
            </w:r>
          </w:p>
        </w:tc>
        <w:tc>
          <w:tcPr>
            <w:tcW w:w="356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</w:p>
        </w:tc>
      </w:tr>
      <w:tr w:rsidR="00E81D27" w:rsidRPr="00EF64B6" w:rsidTr="004C3199">
        <w:trPr>
          <w:trHeight w:val="309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2"/>
              <w:ind w:right="332"/>
              <w:jc w:val="righ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95"/>
                <w:kern w:val="0"/>
                <w:sz w:val="20"/>
                <w:lang w:eastAsia="en-US"/>
              </w:rPr>
              <w:t>A3c</w:t>
            </w:r>
          </w:p>
        </w:tc>
        <w:tc>
          <w:tcPr>
            <w:tcW w:w="419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3"/>
              <w:ind w:left="17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联系电话（常用）</w:t>
            </w:r>
          </w:p>
        </w:tc>
        <w:tc>
          <w:tcPr>
            <w:tcW w:w="356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</w:p>
        </w:tc>
      </w:tr>
      <w:tr w:rsidR="00E81D27" w:rsidRPr="00EF64B6" w:rsidTr="004C3199">
        <w:trPr>
          <w:trHeight w:val="309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/>
              <w:ind w:left="155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A3d</w:t>
            </w:r>
          </w:p>
        </w:tc>
        <w:tc>
          <w:tcPr>
            <w:tcW w:w="4191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3"/>
              <w:ind w:left="167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电子邮箱</w:t>
            </w:r>
          </w:p>
        </w:tc>
        <w:tc>
          <w:tcPr>
            <w:tcW w:w="356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</w:p>
        </w:tc>
      </w:tr>
      <w:tr w:rsidR="00E81D27" w:rsidRPr="00EF64B6" w:rsidTr="004C3199">
        <w:trPr>
          <w:trHeight w:val="628"/>
        </w:trPr>
        <w:tc>
          <w:tcPr>
            <w:tcW w:w="8575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tabs>
                <w:tab w:val="left" w:pos="1568"/>
              </w:tabs>
              <w:autoSpaceDE w:val="0"/>
              <w:autoSpaceDN w:val="0"/>
              <w:spacing w:before="143"/>
              <w:ind w:left="169"/>
              <w:jc w:val="left"/>
              <w:rPr>
                <w:rFonts w:ascii="宋体" w:hAnsi="宋体" w:cs="宋体"/>
                <w:kern w:val="0"/>
                <w:sz w:val="28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sz w:val="28"/>
                <w:lang w:eastAsia="en-US"/>
              </w:rPr>
              <w:t>第二部分</w:t>
            </w:r>
            <w:r w:rsidRPr="00EF64B6">
              <w:rPr>
                <w:rFonts w:ascii="宋体" w:hAnsi="宋体" w:cs="宋体"/>
                <w:kern w:val="0"/>
                <w:sz w:val="28"/>
                <w:lang w:eastAsia="en-US"/>
              </w:rPr>
              <w:tab/>
              <w:t>基本情况</w:t>
            </w:r>
          </w:p>
        </w:tc>
      </w:tr>
      <w:tr w:rsidR="00E81D27" w:rsidRPr="00EF64B6" w:rsidTr="004C3199">
        <w:trPr>
          <w:trHeight w:val="313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6"/>
              <w:ind w:left="153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110"/>
                <w:kern w:val="0"/>
                <w:sz w:val="20"/>
                <w:lang w:eastAsia="en-US"/>
              </w:rPr>
              <w:t>Bl</w:t>
            </w:r>
          </w:p>
        </w:tc>
        <w:tc>
          <w:tcPr>
            <w:tcW w:w="4099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 w:line="241" w:lineRule="exact"/>
              <w:ind w:left="16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常住人口数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7" w:line="237" w:lineRule="exact"/>
              <w:ind w:left="177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口口口口万人</w:t>
            </w:r>
          </w:p>
        </w:tc>
      </w:tr>
      <w:tr w:rsidR="00E81D27" w:rsidRPr="00EF64B6" w:rsidTr="004C3199">
        <w:trPr>
          <w:trHeight w:val="309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49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110"/>
                <w:kern w:val="0"/>
                <w:sz w:val="20"/>
                <w:lang w:eastAsia="en-US"/>
              </w:rPr>
              <w:t>Bla</w:t>
            </w:r>
          </w:p>
        </w:tc>
        <w:tc>
          <w:tcPr>
            <w:tcW w:w="4099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 w:line="237" w:lineRule="exact"/>
              <w:ind w:left="15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学龄期儿童数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 w:line="237" w:lineRule="exact"/>
              <w:ind w:left="17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口口口万人</w:t>
            </w:r>
          </w:p>
        </w:tc>
      </w:tr>
      <w:tr w:rsidR="00E81D27" w:rsidRPr="00EF64B6" w:rsidTr="004C3199">
        <w:trPr>
          <w:trHeight w:val="313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6"/>
              <w:ind w:left="144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Blb</w:t>
            </w:r>
          </w:p>
        </w:tc>
        <w:tc>
          <w:tcPr>
            <w:tcW w:w="4099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148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早产儿数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17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口口万人</w:t>
            </w:r>
          </w:p>
        </w:tc>
      </w:tr>
      <w:tr w:rsidR="00E81D27" w:rsidRPr="00EF64B6" w:rsidTr="004C3199">
        <w:trPr>
          <w:trHeight w:val="318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4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w w:val="110"/>
                <w:kern w:val="0"/>
                <w:sz w:val="20"/>
                <w:lang w:eastAsia="en-US"/>
              </w:rPr>
              <w:t>Blc</w:t>
            </w:r>
          </w:p>
        </w:tc>
        <w:tc>
          <w:tcPr>
            <w:tcW w:w="4099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/>
              <w:ind w:left="143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 w:hint="eastAsia"/>
                <w:kern w:val="0"/>
                <w:sz w:val="19"/>
              </w:rPr>
              <w:t>旗</w:t>
            </w:r>
            <w:r w:rsidRPr="00EF64B6">
              <w:rPr>
                <w:rFonts w:ascii="宋体" w:hAnsi="宋体" w:cs="宋体"/>
                <w:kern w:val="0"/>
                <w:sz w:val="19"/>
              </w:rPr>
              <w:t>县级行政区常住人口总数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/>
              <w:ind w:left="163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口口口万人</w:t>
            </w:r>
          </w:p>
        </w:tc>
      </w:tr>
      <w:tr w:rsidR="00E81D27" w:rsidRPr="00EF64B6" w:rsidTr="004C3199">
        <w:trPr>
          <w:trHeight w:val="313"/>
        </w:trPr>
        <w:tc>
          <w:tcPr>
            <w:tcW w:w="817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6"/>
              <w:ind w:left="13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B2</w:t>
            </w:r>
          </w:p>
        </w:tc>
        <w:tc>
          <w:tcPr>
            <w:tcW w:w="4099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 w:line="241" w:lineRule="exact"/>
              <w:ind w:left="131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行政</w:t>
            </w:r>
            <w:r w:rsidRPr="00EF64B6">
              <w:rPr>
                <w:rFonts w:ascii="宋体" w:hAnsi="宋体" w:cs="宋体" w:hint="eastAsia"/>
                <w:w w:val="110"/>
                <w:kern w:val="0"/>
                <w:sz w:val="19"/>
                <w:lang w:eastAsia="en-US"/>
              </w:rPr>
              <w:t>旗县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总数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3"/>
              <w:ind w:left="158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口口口个</w:t>
            </w:r>
          </w:p>
        </w:tc>
      </w:tr>
      <w:tr w:rsidR="00E81D27" w:rsidRPr="00EF64B6" w:rsidTr="004C3199">
        <w:trPr>
          <w:trHeight w:val="633"/>
        </w:trPr>
        <w:tc>
          <w:tcPr>
            <w:tcW w:w="8575" w:type="dxa"/>
            <w:gridSpan w:val="4"/>
            <w:shd w:val="clear" w:color="auto" w:fill="auto"/>
          </w:tcPr>
          <w:p w:rsidR="00E81D27" w:rsidRPr="00EF64B6" w:rsidRDefault="00E81D27" w:rsidP="004C3199">
            <w:pPr>
              <w:tabs>
                <w:tab w:val="left" w:pos="1541"/>
              </w:tabs>
              <w:autoSpaceDE w:val="0"/>
              <w:autoSpaceDN w:val="0"/>
              <w:spacing w:before="152"/>
              <w:ind w:left="132"/>
              <w:jc w:val="left"/>
              <w:rPr>
                <w:rFonts w:ascii="宋体" w:hAnsi="宋体" w:cs="宋体"/>
                <w:kern w:val="0"/>
                <w:sz w:val="28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sz w:val="28"/>
                <w:lang w:eastAsia="en-US"/>
              </w:rPr>
              <w:t>第三部分</w:t>
            </w:r>
            <w:r w:rsidRPr="00EF64B6">
              <w:rPr>
                <w:rFonts w:ascii="宋体" w:hAnsi="宋体" w:cs="宋体"/>
                <w:kern w:val="0"/>
                <w:sz w:val="28"/>
                <w:lang w:eastAsia="en-US"/>
              </w:rPr>
              <w:tab/>
              <w:t>医疗资源</w:t>
            </w:r>
          </w:p>
        </w:tc>
      </w:tr>
      <w:tr w:rsidR="00E81D27" w:rsidRPr="00EF64B6" w:rsidTr="004C3199">
        <w:trPr>
          <w:trHeight w:val="313"/>
        </w:trPr>
        <w:tc>
          <w:tcPr>
            <w:tcW w:w="81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0"/>
              <w:ind w:left="84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C3</w:t>
            </w:r>
          </w:p>
        </w:tc>
        <w:tc>
          <w:tcPr>
            <w:tcW w:w="40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 w:line="241" w:lineRule="exact"/>
              <w:ind w:left="11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 w:hint="eastAsia"/>
                <w:w w:val="110"/>
                <w:kern w:val="0"/>
                <w:sz w:val="19"/>
                <w:lang w:eastAsia="en-US"/>
              </w:rPr>
              <w:t>盟市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级综合医院数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13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口口所</w:t>
            </w:r>
          </w:p>
        </w:tc>
      </w:tr>
      <w:tr w:rsidR="00E81D27" w:rsidRPr="00EF64B6" w:rsidTr="004C3199">
        <w:trPr>
          <w:trHeight w:val="313"/>
        </w:trPr>
        <w:tc>
          <w:tcPr>
            <w:tcW w:w="81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5" w:line="229" w:lineRule="exact"/>
              <w:ind w:left="8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C3a</w:t>
            </w:r>
          </w:p>
        </w:tc>
        <w:tc>
          <w:tcPr>
            <w:tcW w:w="40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7" w:line="237" w:lineRule="exact"/>
              <w:ind w:left="99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设有低视力门诊的</w:t>
            </w:r>
            <w:r w:rsidRPr="00EF64B6">
              <w:rPr>
                <w:rFonts w:ascii="宋体" w:hAnsi="宋体" w:cs="宋体" w:hint="eastAsia"/>
                <w:w w:val="110"/>
                <w:kern w:val="0"/>
                <w:sz w:val="19"/>
              </w:rPr>
              <w:t>盟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市级医院数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 w:line="241" w:lineRule="exact"/>
              <w:ind w:left="13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口口所</w:t>
            </w:r>
          </w:p>
        </w:tc>
      </w:tr>
      <w:tr w:rsidR="00E81D27" w:rsidRPr="00EF64B6" w:rsidTr="004C3199">
        <w:trPr>
          <w:trHeight w:val="313"/>
        </w:trPr>
        <w:tc>
          <w:tcPr>
            <w:tcW w:w="817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5" w:line="229" w:lineRule="exact"/>
              <w:ind w:left="70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C4</w:t>
            </w:r>
          </w:p>
        </w:tc>
        <w:tc>
          <w:tcPr>
            <w:tcW w:w="40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7" w:line="237" w:lineRule="exact"/>
              <w:ind w:left="96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 w:hint="eastAsia"/>
                <w:w w:val="110"/>
                <w:kern w:val="0"/>
                <w:sz w:val="19"/>
              </w:rPr>
              <w:t>盟市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级眼病专科医院数</w:t>
            </w:r>
          </w:p>
        </w:tc>
        <w:tc>
          <w:tcPr>
            <w:tcW w:w="365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 w:line="241" w:lineRule="exact"/>
              <w:ind w:left="13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口口所</w:t>
            </w:r>
          </w:p>
        </w:tc>
      </w:tr>
      <w:tr w:rsidR="00E81D27" w:rsidRPr="00EF64B6" w:rsidTr="004C3199">
        <w:trPr>
          <w:trHeight w:val="318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5"/>
              <w:ind w:left="71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C4a</w:t>
            </w:r>
          </w:p>
        </w:tc>
        <w:tc>
          <w:tcPr>
            <w:tcW w:w="4099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7" w:line="241" w:lineRule="exact"/>
              <w:ind w:left="84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设有低视力门诊的</w:t>
            </w:r>
            <w:r w:rsidRPr="00EF64B6">
              <w:rPr>
                <w:rFonts w:ascii="宋体" w:hAnsi="宋体" w:cs="宋体" w:hint="eastAsia"/>
                <w:w w:val="110"/>
                <w:kern w:val="0"/>
                <w:sz w:val="19"/>
              </w:rPr>
              <w:t>盟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市级眼病专科医院数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7" w:line="241" w:lineRule="exact"/>
              <w:ind w:left="121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口口所</w:t>
            </w:r>
          </w:p>
        </w:tc>
      </w:tr>
      <w:tr w:rsidR="00E81D27" w:rsidRPr="00EF64B6" w:rsidTr="004C3199">
        <w:trPr>
          <w:trHeight w:val="318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line="299" w:lineRule="exact"/>
              <w:ind w:left="63"/>
              <w:jc w:val="left"/>
              <w:rPr>
                <w:rFonts w:hAnsi="宋体" w:cs="宋体"/>
                <w:kern w:val="0"/>
                <w:sz w:val="30"/>
                <w:lang w:eastAsia="en-US"/>
              </w:rPr>
            </w:pPr>
            <w:r w:rsidRPr="00EF64B6">
              <w:rPr>
                <w:rFonts w:hAnsi="宋体" w:cs="宋体"/>
                <w:w w:val="95"/>
                <w:kern w:val="0"/>
                <w:sz w:val="30"/>
                <w:lang w:eastAsia="en-US"/>
              </w:rPr>
              <w:t>cs</w:t>
            </w:r>
          </w:p>
        </w:tc>
        <w:tc>
          <w:tcPr>
            <w:tcW w:w="4099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/>
              <w:ind w:left="83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 w:hint="eastAsia"/>
                <w:w w:val="110"/>
                <w:kern w:val="0"/>
                <w:sz w:val="19"/>
                <w:lang w:eastAsia="en-US"/>
              </w:rPr>
              <w:t>旗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县级综合医院数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/>
              <w:ind w:left="116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口口口口口口所</w:t>
            </w:r>
          </w:p>
        </w:tc>
      </w:tr>
      <w:tr w:rsidR="00E81D27" w:rsidRPr="00EF64B6" w:rsidTr="004C3199">
        <w:trPr>
          <w:trHeight w:val="318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5"/>
              <w:ind w:left="61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CSa</w:t>
            </w:r>
          </w:p>
        </w:tc>
        <w:tc>
          <w:tcPr>
            <w:tcW w:w="4099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78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开展眼科医疗服务的</w:t>
            </w:r>
            <w:r w:rsidRPr="00EF64B6">
              <w:rPr>
                <w:rFonts w:ascii="宋体" w:hAnsi="宋体" w:cs="宋体" w:hint="eastAsia"/>
                <w:w w:val="110"/>
                <w:kern w:val="0"/>
                <w:sz w:val="19"/>
              </w:rPr>
              <w:t>旗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县级综合医院数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111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口口口口所</w:t>
            </w:r>
          </w:p>
        </w:tc>
      </w:tr>
      <w:tr w:rsidR="00E81D27" w:rsidRPr="00EF64B6" w:rsidTr="004C3199">
        <w:trPr>
          <w:trHeight w:val="638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5"/>
              <w:ind w:left="52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CSb</w:t>
            </w:r>
          </w:p>
        </w:tc>
        <w:tc>
          <w:tcPr>
            <w:tcW w:w="4099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78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kern w:val="0"/>
                <w:sz w:val="19"/>
              </w:rPr>
              <w:t>能够独立开展白内障复明手术的</w:t>
            </w:r>
            <w:r w:rsidRPr="00EF64B6">
              <w:rPr>
                <w:rFonts w:ascii="宋体" w:hAnsi="宋体" w:cs="宋体" w:hint="eastAsia"/>
                <w:kern w:val="0"/>
                <w:sz w:val="19"/>
              </w:rPr>
              <w:t>旗</w:t>
            </w:r>
            <w:r w:rsidRPr="00EF64B6">
              <w:rPr>
                <w:rFonts w:ascii="宋体" w:hAnsi="宋体" w:cs="宋体"/>
                <w:kern w:val="0"/>
                <w:sz w:val="19"/>
              </w:rPr>
              <w:t>县级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综合医院数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111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口口口口所</w:t>
            </w:r>
          </w:p>
        </w:tc>
      </w:tr>
      <w:tr w:rsidR="00E81D27" w:rsidRPr="00EF64B6" w:rsidTr="004C3199">
        <w:trPr>
          <w:trHeight w:val="318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5"/>
              <w:ind w:left="43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C6</w:t>
            </w:r>
          </w:p>
        </w:tc>
        <w:tc>
          <w:tcPr>
            <w:tcW w:w="4099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/>
              <w:ind w:left="60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 w:hint="eastAsia"/>
                <w:w w:val="110"/>
                <w:kern w:val="0"/>
                <w:sz w:val="19"/>
              </w:rPr>
              <w:t>旗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县级眼病专科医院数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18"/>
              <w:ind w:left="13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sz w:val="19"/>
                <w:lang w:eastAsia="en-US"/>
              </w:rPr>
              <w:t>口口 所</w:t>
            </w:r>
          </w:p>
        </w:tc>
      </w:tr>
      <w:tr w:rsidR="00E81D27" w:rsidRPr="00EF64B6" w:rsidTr="004C3199">
        <w:trPr>
          <w:trHeight w:val="628"/>
        </w:trPr>
        <w:tc>
          <w:tcPr>
            <w:tcW w:w="817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5"/>
              <w:ind w:left="38"/>
              <w:jc w:val="left"/>
              <w:rPr>
                <w:rFonts w:hAnsi="宋体" w:cs="宋体"/>
                <w:kern w:val="0"/>
                <w:sz w:val="20"/>
                <w:lang w:eastAsia="en-US"/>
              </w:rPr>
            </w:pPr>
            <w:r w:rsidRPr="00EF64B6">
              <w:rPr>
                <w:rFonts w:hAnsi="宋体" w:cs="宋体"/>
                <w:kern w:val="0"/>
                <w:sz w:val="20"/>
                <w:lang w:eastAsia="en-US"/>
              </w:rPr>
              <w:t>C6a</w:t>
            </w:r>
          </w:p>
        </w:tc>
        <w:tc>
          <w:tcPr>
            <w:tcW w:w="4099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2"/>
              <w:ind w:left="55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5"/>
                <w:kern w:val="0"/>
                <w:sz w:val="19"/>
              </w:rPr>
              <w:t>能够独立开展白内障复明手术的</w:t>
            </w:r>
            <w:r w:rsidRPr="00EF64B6">
              <w:rPr>
                <w:rFonts w:ascii="宋体" w:hAnsi="宋体" w:cs="宋体" w:hint="eastAsia"/>
                <w:w w:val="115"/>
                <w:kern w:val="0"/>
                <w:sz w:val="19"/>
              </w:rPr>
              <w:t>旗</w:t>
            </w:r>
            <w:r w:rsidRPr="00EF64B6">
              <w:rPr>
                <w:rFonts w:ascii="宋体" w:hAnsi="宋体" w:cs="宋体"/>
                <w:w w:val="115"/>
                <w:kern w:val="0"/>
                <w:sz w:val="19"/>
              </w:rPr>
              <w:t>县级</w:t>
            </w:r>
          </w:p>
          <w:p w:rsidR="00E81D27" w:rsidRPr="00EF64B6" w:rsidRDefault="00E81D27" w:rsidP="004C3199">
            <w:pPr>
              <w:autoSpaceDE w:val="0"/>
              <w:autoSpaceDN w:val="0"/>
              <w:spacing w:before="76" w:line="237" w:lineRule="exact"/>
              <w:ind w:left="38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眼病专科医院数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8"/>
              <w:ind w:left="98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口口口所</w:t>
            </w:r>
          </w:p>
        </w:tc>
      </w:tr>
    </w:tbl>
    <w:p w:rsidR="00E81D27" w:rsidRPr="00975EEB" w:rsidRDefault="00E81D27" w:rsidP="00E81D27">
      <w:pPr>
        <w:autoSpaceDE w:val="0"/>
        <w:autoSpaceDN w:val="0"/>
        <w:spacing w:before="6"/>
        <w:jc w:val="left"/>
        <w:rPr>
          <w:rFonts w:ascii="宋体" w:hAnsi="宋体" w:cs="宋体"/>
          <w:kern w:val="0"/>
          <w:sz w:val="12"/>
          <w:szCs w:val="31"/>
          <w:lang w:eastAsia="en-US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3898"/>
        <w:gridCol w:w="3886"/>
      </w:tblGrid>
      <w:tr w:rsidR="00E81D27" w:rsidRPr="00EF64B6" w:rsidTr="004C3199">
        <w:trPr>
          <w:trHeight w:val="624"/>
        </w:trPr>
        <w:tc>
          <w:tcPr>
            <w:tcW w:w="8597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tabs>
                <w:tab w:val="left" w:pos="1562"/>
              </w:tabs>
              <w:autoSpaceDE w:val="0"/>
              <w:autoSpaceDN w:val="0"/>
              <w:spacing w:before="143"/>
              <w:ind w:left="157"/>
              <w:jc w:val="left"/>
              <w:rPr>
                <w:rFonts w:ascii="宋体" w:hAnsi="宋体" w:cs="宋体"/>
                <w:kern w:val="0"/>
                <w:sz w:val="27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position w:val="1"/>
                <w:sz w:val="27"/>
                <w:lang w:eastAsia="en-US"/>
              </w:rPr>
              <w:t>第四部分</w:t>
            </w:r>
            <w:r w:rsidRPr="00EF64B6">
              <w:rPr>
                <w:rFonts w:ascii="宋体" w:hAnsi="宋体" w:cs="宋体"/>
                <w:kern w:val="0"/>
                <w:position w:val="1"/>
                <w:sz w:val="27"/>
                <w:lang w:eastAsia="en-US"/>
              </w:rPr>
              <w:tab/>
            </w:r>
            <w:r w:rsidRPr="00EF64B6">
              <w:rPr>
                <w:rFonts w:ascii="宋体" w:hAnsi="宋体" w:cs="宋体"/>
                <w:kern w:val="0"/>
                <w:sz w:val="27"/>
                <w:lang w:eastAsia="en-US"/>
              </w:rPr>
              <w:t>人力资源</w:t>
            </w:r>
          </w:p>
        </w:tc>
      </w:tr>
      <w:tr w:rsidR="00E81D27" w:rsidRPr="00EF64B6" w:rsidTr="004C3199">
        <w:trPr>
          <w:trHeight w:val="317"/>
        </w:trPr>
        <w:tc>
          <w:tcPr>
            <w:tcW w:w="813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9"/>
              <w:ind w:left="139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w w:val="110"/>
                <w:kern w:val="0"/>
                <w:sz w:val="19"/>
                <w:lang w:eastAsia="en-US"/>
              </w:rPr>
              <w:t>D1</w:t>
            </w:r>
          </w:p>
        </w:tc>
        <w:tc>
          <w:tcPr>
            <w:tcW w:w="3898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/>
              <w:ind w:left="16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眼科医生数</w:t>
            </w:r>
          </w:p>
        </w:tc>
        <w:tc>
          <w:tcPr>
            <w:tcW w:w="38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3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口口口口口人</w:t>
            </w:r>
          </w:p>
        </w:tc>
      </w:tr>
      <w:tr w:rsidR="00E81D27" w:rsidRPr="00EF64B6" w:rsidTr="004C3199">
        <w:trPr>
          <w:trHeight w:val="304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5"/>
              <w:ind w:left="139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D2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 w:line="238" w:lineRule="exact"/>
              <w:ind w:left="165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 w:hint="eastAsia"/>
                <w:w w:val="110"/>
                <w:kern w:val="0"/>
                <w:sz w:val="19"/>
              </w:rPr>
              <w:t>旗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县级医疗机构眼科医生总数</w:t>
            </w:r>
          </w:p>
        </w:tc>
        <w:tc>
          <w:tcPr>
            <w:tcW w:w="38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 w:line="238" w:lineRule="exact"/>
              <w:ind w:left="13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口口口口人</w:t>
            </w:r>
          </w:p>
        </w:tc>
      </w:tr>
      <w:tr w:rsidR="00E81D27" w:rsidRPr="00EF64B6" w:rsidTr="004C3199">
        <w:trPr>
          <w:trHeight w:val="313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9"/>
              <w:ind w:left="135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D3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/>
              <w:ind w:left="16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验光师总数</w:t>
            </w:r>
          </w:p>
        </w:tc>
        <w:tc>
          <w:tcPr>
            <w:tcW w:w="38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 w:line="242" w:lineRule="exact"/>
              <w:ind w:left="13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口口口口人</w:t>
            </w:r>
          </w:p>
        </w:tc>
      </w:tr>
      <w:tr w:rsidR="00E81D27" w:rsidRPr="00EF64B6" w:rsidTr="004C3199">
        <w:trPr>
          <w:trHeight w:val="313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5"/>
              <w:ind w:left="135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D3a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/>
              <w:ind w:left="165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 w:hint="eastAsia"/>
                <w:w w:val="110"/>
                <w:kern w:val="0"/>
                <w:sz w:val="19"/>
              </w:rPr>
              <w:t>旗县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级行政区验光师总数</w:t>
            </w:r>
          </w:p>
        </w:tc>
        <w:tc>
          <w:tcPr>
            <w:tcW w:w="38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 w:line="242" w:lineRule="exact"/>
              <w:ind w:left="13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口口口人</w:t>
            </w:r>
          </w:p>
        </w:tc>
      </w:tr>
      <w:tr w:rsidR="00E81D27" w:rsidRPr="00EF64B6" w:rsidTr="004C3199">
        <w:trPr>
          <w:trHeight w:val="624"/>
        </w:trPr>
        <w:tc>
          <w:tcPr>
            <w:tcW w:w="8597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tabs>
                <w:tab w:val="left" w:pos="1566"/>
              </w:tabs>
              <w:autoSpaceDE w:val="0"/>
              <w:autoSpaceDN w:val="0"/>
              <w:spacing w:before="133"/>
              <w:ind w:left="157"/>
              <w:jc w:val="left"/>
              <w:rPr>
                <w:rFonts w:ascii="宋体" w:hAnsi="宋体" w:cs="宋体"/>
                <w:kern w:val="0"/>
                <w:sz w:val="28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position w:val="2"/>
                <w:sz w:val="27"/>
                <w:lang w:eastAsia="en-US"/>
              </w:rPr>
              <w:t>第五部</w:t>
            </w:r>
            <w:r w:rsidRPr="00EF64B6">
              <w:rPr>
                <w:rFonts w:ascii="宋体" w:hAnsi="宋体" w:cs="宋体"/>
                <w:spacing w:val="-54"/>
                <w:kern w:val="0"/>
                <w:position w:val="2"/>
                <w:sz w:val="27"/>
                <w:lang w:eastAsia="en-US"/>
              </w:rPr>
              <w:t xml:space="preserve"> </w:t>
            </w:r>
            <w:r w:rsidRPr="00EF64B6">
              <w:rPr>
                <w:rFonts w:ascii="宋体" w:hAnsi="宋体" w:cs="宋体"/>
                <w:kern w:val="0"/>
                <w:position w:val="2"/>
                <w:sz w:val="27"/>
                <w:lang w:eastAsia="en-US"/>
              </w:rPr>
              <w:t>分</w:t>
            </w:r>
            <w:r w:rsidRPr="00EF64B6">
              <w:rPr>
                <w:rFonts w:ascii="宋体" w:hAnsi="宋体" w:cs="宋体"/>
                <w:kern w:val="0"/>
                <w:position w:val="2"/>
                <w:sz w:val="27"/>
                <w:lang w:eastAsia="en-US"/>
              </w:rPr>
              <w:tab/>
            </w:r>
            <w:r w:rsidRPr="00EF64B6">
              <w:rPr>
                <w:rFonts w:ascii="宋体" w:hAnsi="宋体" w:cs="宋体"/>
                <w:kern w:val="0"/>
                <w:sz w:val="28"/>
                <w:lang w:eastAsia="en-US"/>
              </w:rPr>
              <w:t>主要眼病防治</w:t>
            </w:r>
          </w:p>
        </w:tc>
      </w:tr>
      <w:tr w:rsidR="00E81D27" w:rsidRPr="00EF64B6" w:rsidTr="004C3199">
        <w:trPr>
          <w:trHeight w:val="313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4"/>
              <w:ind w:left="135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El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/>
              <w:ind w:left="16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白内障患者数</w:t>
            </w:r>
          </w:p>
        </w:tc>
        <w:tc>
          <w:tcPr>
            <w:tcW w:w="38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 w:line="238" w:lineRule="exact"/>
              <w:ind w:left="126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口口口口口人</w:t>
            </w:r>
          </w:p>
        </w:tc>
      </w:tr>
      <w:tr w:rsidR="00E81D27" w:rsidRPr="00EF64B6" w:rsidTr="004C3199">
        <w:trPr>
          <w:trHeight w:val="309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9"/>
              <w:ind w:left="135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w w:val="95"/>
                <w:kern w:val="0"/>
                <w:sz w:val="19"/>
                <w:lang w:eastAsia="en-US"/>
              </w:rPr>
              <w:t>E2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 w:line="242" w:lineRule="exact"/>
              <w:ind w:left="165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白内障手术例数</w:t>
            </w:r>
          </w:p>
        </w:tc>
        <w:tc>
          <w:tcPr>
            <w:tcW w:w="38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39" w:line="250" w:lineRule="exact"/>
              <w:ind w:left="146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eastAsia="Arial" w:hAnsi="宋体" w:cs="宋体"/>
                <w:w w:val="110"/>
                <w:kern w:val="0"/>
                <w:sz w:val="22"/>
                <w:lang w:eastAsia="en-US"/>
              </w:rPr>
              <w:t>D D</w:t>
            </w: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口口口例</w:t>
            </w:r>
          </w:p>
        </w:tc>
      </w:tr>
      <w:tr w:rsidR="00E81D27" w:rsidRPr="00EF64B6" w:rsidTr="004C3199">
        <w:trPr>
          <w:trHeight w:val="313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4"/>
              <w:ind w:left="130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E2a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 w:line="238" w:lineRule="exact"/>
              <w:ind w:left="15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</w:rPr>
              <w:t xml:space="preserve">白内障 手术患者术前视力小于 </w:t>
            </w:r>
            <w:r w:rsidRPr="00EF64B6">
              <w:rPr>
                <w:rFonts w:ascii="Arial" w:eastAsia="Arial" w:hAnsi="宋体" w:cs="宋体"/>
                <w:w w:val="105"/>
                <w:kern w:val="0"/>
                <w:sz w:val="19"/>
              </w:rPr>
              <w:t xml:space="preserve">0. </w:t>
            </w:r>
            <w:r w:rsidRPr="00EF64B6">
              <w:rPr>
                <w:rFonts w:ascii="Arial" w:eastAsia="Arial" w:hAnsi="宋体" w:cs="宋体"/>
                <w:w w:val="105"/>
                <w:kern w:val="0"/>
                <w:sz w:val="19"/>
                <w:lang w:eastAsia="en-US"/>
              </w:rPr>
              <w:t xml:space="preserve">3 </w:t>
            </w: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的 人数</w:t>
            </w:r>
          </w:p>
        </w:tc>
        <w:tc>
          <w:tcPr>
            <w:tcW w:w="38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0" w:line="234" w:lineRule="exact"/>
              <w:ind w:left="126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口巳巳口口人</w:t>
            </w:r>
          </w:p>
        </w:tc>
      </w:tr>
      <w:tr w:rsidR="00E81D27" w:rsidRPr="00EF64B6" w:rsidTr="004C3199">
        <w:trPr>
          <w:trHeight w:val="624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9"/>
              <w:ind w:left="126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E2b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5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</w:rPr>
              <w:t xml:space="preserve">白内障手术患者术后视力仍小千 </w:t>
            </w:r>
            <w:r w:rsidRPr="00EF64B6">
              <w:rPr>
                <w:rFonts w:ascii="Arial" w:eastAsia="Arial" w:hAnsi="宋体" w:cs="宋体"/>
                <w:w w:val="105"/>
                <w:kern w:val="0"/>
                <w:sz w:val="19"/>
              </w:rPr>
              <w:t xml:space="preserve">0. </w:t>
            </w:r>
            <w:r w:rsidRPr="00EF64B6">
              <w:rPr>
                <w:rFonts w:ascii="Arial" w:eastAsia="Arial" w:hAnsi="宋体" w:cs="宋体"/>
                <w:w w:val="105"/>
                <w:kern w:val="0"/>
                <w:sz w:val="19"/>
                <w:lang w:eastAsia="en-US"/>
              </w:rPr>
              <w:t xml:space="preserve">3 </w:t>
            </w: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的 人</w:t>
            </w:r>
            <w:r w:rsidRPr="00EF64B6">
              <w:rPr>
                <w:rFonts w:ascii="宋体" w:hAnsi="宋体" w:cs="宋体"/>
                <w:kern w:val="0"/>
                <w:sz w:val="19"/>
                <w:lang w:eastAsia="en-US"/>
              </w:rPr>
              <w:t>数</w:t>
            </w:r>
          </w:p>
        </w:tc>
        <w:tc>
          <w:tcPr>
            <w:tcW w:w="3886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26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口口巳口口 人</w:t>
            </w:r>
          </w:p>
        </w:tc>
      </w:tr>
      <w:tr w:rsidR="00E81D27" w:rsidRPr="00EF64B6" w:rsidTr="004C3199">
        <w:trPr>
          <w:trHeight w:val="309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9"/>
              <w:ind w:left="130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w w:val="95"/>
                <w:kern w:val="0"/>
                <w:sz w:val="19"/>
                <w:lang w:eastAsia="en-US"/>
              </w:rPr>
              <w:t>E3</w:t>
            </w:r>
          </w:p>
        </w:tc>
        <w:tc>
          <w:tcPr>
            <w:tcW w:w="389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 w:line="238" w:lineRule="exact"/>
              <w:ind w:left="160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组织的眼病筛查总次数</w:t>
            </w:r>
          </w:p>
        </w:tc>
        <w:tc>
          <w:tcPr>
            <w:tcW w:w="3886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 w:line="234" w:lineRule="exact"/>
              <w:ind w:left="12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口口次</w:t>
            </w:r>
          </w:p>
        </w:tc>
      </w:tr>
      <w:tr w:rsidR="00E81D27" w:rsidRPr="00EF64B6" w:rsidTr="004C3199">
        <w:trPr>
          <w:trHeight w:val="350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4"/>
              <w:ind w:left="130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E3a</w:t>
            </w:r>
          </w:p>
        </w:tc>
        <w:tc>
          <w:tcPr>
            <w:tcW w:w="3898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60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5"/>
                <w:kern w:val="0"/>
                <w:sz w:val="19"/>
              </w:rPr>
              <w:t>组织的糖尿病视网膜病变筛查次</w:t>
            </w:r>
            <w:r w:rsidRPr="00EF64B6">
              <w:rPr>
                <w:rFonts w:ascii="宋体" w:hAnsi="宋体" w:cs="宋体"/>
                <w:w w:val="106"/>
                <w:kern w:val="0"/>
                <w:sz w:val="19"/>
              </w:rPr>
              <w:t>数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/>
              <w:ind w:left="117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5"/>
                <w:kern w:val="0"/>
                <w:sz w:val="19"/>
                <w:lang w:eastAsia="en-US"/>
              </w:rPr>
              <w:t>口口次</w:t>
            </w:r>
          </w:p>
        </w:tc>
      </w:tr>
      <w:tr w:rsidR="00E81D27" w:rsidRPr="00EF64B6" w:rsidTr="004C3199">
        <w:trPr>
          <w:trHeight w:val="641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3"/>
              <w:ind w:left="130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E3b</w:t>
            </w:r>
          </w:p>
        </w:tc>
        <w:tc>
          <w:tcPr>
            <w:tcW w:w="3898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0"/>
              <w:ind w:left="165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5"/>
                <w:kern w:val="0"/>
                <w:sz w:val="19"/>
              </w:rPr>
              <w:t>各级组织的糖尿病视网膜病变筛查阳</w:t>
            </w:r>
          </w:p>
          <w:p w:rsidR="00E81D27" w:rsidRPr="00EF64B6" w:rsidRDefault="00E81D27" w:rsidP="004C3199">
            <w:pPr>
              <w:autoSpaceDE w:val="0"/>
              <w:autoSpaceDN w:val="0"/>
              <w:spacing w:before="71"/>
              <w:ind w:left="149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性人数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4"/>
              <w:ind w:left="11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5"/>
                <w:kern w:val="0"/>
                <w:sz w:val="19"/>
                <w:lang w:eastAsia="en-US"/>
              </w:rPr>
              <w:t>口口口口口人</w:t>
            </w:r>
          </w:p>
        </w:tc>
      </w:tr>
      <w:tr w:rsidR="00E81D27" w:rsidRPr="00EF64B6" w:rsidTr="004C3199">
        <w:trPr>
          <w:trHeight w:val="309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4"/>
              <w:ind w:left="126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E4</w:t>
            </w:r>
          </w:p>
        </w:tc>
        <w:tc>
          <w:tcPr>
            <w:tcW w:w="3898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 w:line="242" w:lineRule="exact"/>
              <w:ind w:left="15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学龄期儿童近视人数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 w:line="238" w:lineRule="exact"/>
              <w:ind w:left="11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口口口口万人</w:t>
            </w:r>
          </w:p>
        </w:tc>
      </w:tr>
      <w:tr w:rsidR="00E81D27" w:rsidRPr="00EF64B6" w:rsidTr="004C3199">
        <w:trPr>
          <w:trHeight w:val="317"/>
        </w:trPr>
        <w:tc>
          <w:tcPr>
            <w:tcW w:w="813" w:type="dxa"/>
            <w:tcBorders>
              <w:righ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3"/>
              <w:ind w:left="126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w w:val="90"/>
                <w:kern w:val="0"/>
                <w:sz w:val="19"/>
                <w:lang w:eastAsia="en-US"/>
              </w:rPr>
              <w:t>ES</w:t>
            </w:r>
          </w:p>
        </w:tc>
        <w:tc>
          <w:tcPr>
            <w:tcW w:w="3898" w:type="dxa"/>
            <w:tcBorders>
              <w:left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45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早产儿视网膜病变患者数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 w:line="242" w:lineRule="exact"/>
              <w:ind w:left="11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口口口口人</w:t>
            </w:r>
          </w:p>
        </w:tc>
      </w:tr>
      <w:tr w:rsidR="00E81D27" w:rsidRPr="00EF64B6" w:rsidTr="004C3199">
        <w:trPr>
          <w:trHeight w:val="304"/>
        </w:trPr>
        <w:tc>
          <w:tcPr>
            <w:tcW w:w="813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8"/>
              <w:ind w:left="121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E6</w:t>
            </w:r>
          </w:p>
        </w:tc>
        <w:tc>
          <w:tcPr>
            <w:tcW w:w="3898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 w:line="238" w:lineRule="exact"/>
              <w:ind w:left="137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</w:rPr>
              <w:t>有无制定近视防控文件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 w:line="234" w:lineRule="exact"/>
              <w:ind w:left="108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kern w:val="0"/>
                <w:sz w:val="19"/>
                <w:lang w:eastAsia="en-US"/>
              </w:rPr>
              <w:t>口有口无</w:t>
            </w:r>
          </w:p>
        </w:tc>
      </w:tr>
      <w:tr w:rsidR="00E81D27" w:rsidRPr="00EF64B6" w:rsidTr="004C3199">
        <w:trPr>
          <w:trHeight w:val="313"/>
        </w:trPr>
        <w:tc>
          <w:tcPr>
            <w:tcW w:w="813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7"/>
              <w:ind w:left="121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E6a</w:t>
            </w:r>
          </w:p>
        </w:tc>
        <w:tc>
          <w:tcPr>
            <w:tcW w:w="3898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 w:line="242" w:lineRule="exact"/>
              <w:ind w:left="132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有无近视防控项目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 w:line="238" w:lineRule="exact"/>
              <w:ind w:left="104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口有口无</w:t>
            </w:r>
          </w:p>
        </w:tc>
      </w:tr>
      <w:tr w:rsidR="00E81D27" w:rsidRPr="00EF64B6" w:rsidTr="004C3199">
        <w:trPr>
          <w:trHeight w:val="313"/>
        </w:trPr>
        <w:tc>
          <w:tcPr>
            <w:tcW w:w="813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7"/>
              <w:ind w:left="117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w w:val="90"/>
                <w:kern w:val="0"/>
                <w:sz w:val="19"/>
                <w:lang w:eastAsia="en-US"/>
              </w:rPr>
              <w:t>EGb</w:t>
            </w:r>
          </w:p>
        </w:tc>
        <w:tc>
          <w:tcPr>
            <w:tcW w:w="3898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 w:line="242" w:lineRule="exact"/>
              <w:ind w:left="142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kern w:val="0"/>
                <w:sz w:val="19"/>
              </w:rPr>
              <w:t>中小学生视力筛查次数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 w:line="238" w:lineRule="exact"/>
              <w:ind w:left="104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  <w:lang w:eastAsia="en-US"/>
              </w:rPr>
              <w:t>口口口次</w:t>
            </w:r>
          </w:p>
        </w:tc>
      </w:tr>
      <w:tr w:rsidR="00E81D27" w:rsidRPr="00EF64B6" w:rsidTr="004C3199">
        <w:trPr>
          <w:trHeight w:val="304"/>
        </w:trPr>
        <w:tc>
          <w:tcPr>
            <w:tcW w:w="813" w:type="dxa"/>
            <w:tcBorders>
              <w:bottom w:val="single" w:sz="2" w:space="0" w:color="000000"/>
            </w:tcBorders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3"/>
              <w:ind w:left="117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E6c</w:t>
            </w:r>
          </w:p>
        </w:tc>
        <w:tc>
          <w:tcPr>
            <w:tcW w:w="3898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46" w:line="238" w:lineRule="exact"/>
              <w:ind w:left="142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kern w:val="0"/>
                <w:sz w:val="19"/>
              </w:rPr>
              <w:t>中小学生视力筛查</w:t>
            </w:r>
            <w:r w:rsidRPr="00EF64B6">
              <w:rPr>
                <w:rFonts w:ascii="宋体" w:hAnsi="宋体" w:cs="宋体" w:hint="eastAsia"/>
                <w:kern w:val="0"/>
                <w:sz w:val="19"/>
              </w:rPr>
              <w:t>人数</w:t>
            </w:r>
            <w:r w:rsidRPr="00EF64B6">
              <w:rPr>
                <w:rFonts w:ascii="宋体" w:hAnsi="宋体" w:cs="宋体"/>
                <w:kern w:val="0"/>
                <w:sz w:val="19"/>
              </w:rPr>
              <w:t>、其中近视</w:t>
            </w:r>
            <w:r w:rsidRPr="00EF64B6">
              <w:rPr>
                <w:rFonts w:ascii="宋体" w:hAnsi="宋体" w:cs="宋体" w:hint="eastAsia"/>
                <w:kern w:val="0"/>
                <w:sz w:val="19"/>
              </w:rPr>
              <w:t>人数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line="285" w:lineRule="exact"/>
              <w:ind w:left="116"/>
              <w:jc w:val="left"/>
              <w:rPr>
                <w:rFonts w:ascii="Arial" w:hAnsi="Arial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kern w:val="0"/>
                <w:sz w:val="19"/>
              </w:rPr>
              <w:t>筛查</w:t>
            </w:r>
            <w:r w:rsidRPr="00EF64B6">
              <w:rPr>
                <w:rFonts w:ascii="Arial" w:hAnsi="Arial" w:cs="宋体"/>
                <w:kern w:val="0"/>
                <w:sz w:val="34"/>
              </w:rPr>
              <w:t>□□□□</w:t>
            </w:r>
            <w:r w:rsidRPr="00EF64B6">
              <w:rPr>
                <w:rFonts w:ascii="宋体" w:hAnsi="宋体" w:cs="宋体" w:hint="eastAsia"/>
                <w:kern w:val="0"/>
                <w:sz w:val="19"/>
              </w:rPr>
              <w:t>人</w:t>
            </w:r>
            <w:r w:rsidRPr="00EF64B6">
              <w:rPr>
                <w:rFonts w:ascii="Arial" w:hAnsi="Arial" w:cs="宋体" w:hint="eastAsia"/>
                <w:kern w:val="0"/>
                <w:sz w:val="34"/>
              </w:rPr>
              <w:t>、</w:t>
            </w:r>
            <w:r w:rsidRPr="00EF64B6">
              <w:rPr>
                <w:rFonts w:ascii="宋体" w:hAnsi="宋体" w:cs="宋体"/>
                <w:kern w:val="0"/>
                <w:sz w:val="19"/>
              </w:rPr>
              <w:t>其中近视</w:t>
            </w:r>
            <w:r w:rsidRPr="00EF64B6">
              <w:rPr>
                <w:rFonts w:ascii="Arial" w:hAnsi="Arial" w:cs="宋体"/>
                <w:kern w:val="0"/>
                <w:sz w:val="34"/>
              </w:rPr>
              <w:t>□□□□</w:t>
            </w:r>
            <w:r w:rsidRPr="00EF64B6">
              <w:rPr>
                <w:rFonts w:ascii="宋体" w:hAnsi="宋体" w:cs="宋体" w:hint="eastAsia"/>
                <w:kern w:val="0"/>
                <w:sz w:val="19"/>
              </w:rPr>
              <w:t>人。</w:t>
            </w:r>
          </w:p>
        </w:tc>
      </w:tr>
      <w:tr w:rsidR="00E81D27" w:rsidRPr="00EF64B6" w:rsidTr="004C3199">
        <w:trPr>
          <w:trHeight w:val="637"/>
        </w:trPr>
        <w:tc>
          <w:tcPr>
            <w:tcW w:w="8597" w:type="dxa"/>
            <w:gridSpan w:val="3"/>
            <w:shd w:val="clear" w:color="auto" w:fill="auto"/>
          </w:tcPr>
          <w:p w:rsidR="00E81D27" w:rsidRPr="00EF64B6" w:rsidRDefault="00E81D27" w:rsidP="004C3199">
            <w:pPr>
              <w:tabs>
                <w:tab w:val="left" w:pos="1529"/>
              </w:tabs>
              <w:autoSpaceDE w:val="0"/>
              <w:autoSpaceDN w:val="0"/>
              <w:spacing w:before="162"/>
              <w:ind w:left="126"/>
              <w:jc w:val="left"/>
              <w:rPr>
                <w:rFonts w:ascii="宋体" w:hAnsi="宋体" w:cs="宋体"/>
                <w:kern w:val="0"/>
                <w:sz w:val="26"/>
                <w:lang w:eastAsia="en-US"/>
              </w:rPr>
            </w:pPr>
            <w:r w:rsidRPr="00EF64B6">
              <w:rPr>
                <w:rFonts w:ascii="宋体" w:hAnsi="宋体" w:cs="宋体"/>
                <w:spacing w:val="24"/>
                <w:kern w:val="0"/>
                <w:sz w:val="27"/>
                <w:lang w:eastAsia="en-US"/>
              </w:rPr>
              <w:t>第</w:t>
            </w:r>
            <w:r w:rsidRPr="00EF64B6">
              <w:rPr>
                <w:rFonts w:ascii="宋体" w:hAnsi="宋体" w:cs="宋体"/>
                <w:kern w:val="0"/>
                <w:sz w:val="27"/>
                <w:lang w:eastAsia="en-US"/>
              </w:rPr>
              <w:t>六</w:t>
            </w:r>
            <w:r w:rsidRPr="00EF64B6">
              <w:rPr>
                <w:rFonts w:ascii="宋体" w:hAnsi="宋体" w:cs="宋体"/>
                <w:spacing w:val="48"/>
                <w:kern w:val="0"/>
                <w:sz w:val="27"/>
                <w:lang w:eastAsia="en-US"/>
              </w:rPr>
              <w:t>部</w:t>
            </w:r>
            <w:r w:rsidRPr="00EF64B6">
              <w:rPr>
                <w:rFonts w:ascii="宋体" w:hAnsi="宋体" w:cs="宋体"/>
                <w:kern w:val="0"/>
                <w:sz w:val="27"/>
                <w:lang w:eastAsia="en-US"/>
              </w:rPr>
              <w:t>分</w:t>
            </w:r>
            <w:r w:rsidRPr="00EF64B6">
              <w:rPr>
                <w:rFonts w:ascii="宋体" w:hAnsi="宋体" w:cs="宋体"/>
                <w:kern w:val="0"/>
                <w:sz w:val="27"/>
                <w:lang w:eastAsia="en-US"/>
              </w:rPr>
              <w:tab/>
            </w:r>
            <w:r w:rsidRPr="00EF64B6">
              <w:rPr>
                <w:rFonts w:ascii="宋体" w:hAnsi="宋体" w:cs="宋体"/>
                <w:spacing w:val="12"/>
                <w:kern w:val="0"/>
                <w:sz w:val="26"/>
                <w:lang w:eastAsia="en-US"/>
              </w:rPr>
              <w:t>信</w:t>
            </w:r>
            <w:r w:rsidRPr="00EF64B6">
              <w:rPr>
                <w:rFonts w:ascii="宋体" w:hAnsi="宋体" w:cs="宋体"/>
                <w:spacing w:val="22"/>
                <w:kern w:val="0"/>
                <w:sz w:val="26"/>
                <w:lang w:eastAsia="en-US"/>
              </w:rPr>
              <w:t>息</w:t>
            </w:r>
            <w:r w:rsidRPr="00EF64B6">
              <w:rPr>
                <w:rFonts w:ascii="宋体" w:hAnsi="宋体" w:cs="宋体"/>
                <w:kern w:val="0"/>
                <w:sz w:val="26"/>
                <w:lang w:eastAsia="en-US"/>
              </w:rPr>
              <w:t>化</w:t>
            </w:r>
          </w:p>
        </w:tc>
      </w:tr>
      <w:tr w:rsidR="00E81D27" w:rsidRPr="00EF64B6" w:rsidTr="004C3199">
        <w:trPr>
          <w:trHeight w:val="628"/>
        </w:trPr>
        <w:tc>
          <w:tcPr>
            <w:tcW w:w="813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63"/>
              <w:ind w:left="107"/>
              <w:jc w:val="left"/>
              <w:rPr>
                <w:rFonts w:ascii="Arial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Arial" w:hAnsi="宋体" w:cs="宋体"/>
                <w:kern w:val="0"/>
                <w:sz w:val="19"/>
                <w:lang w:eastAsia="en-US"/>
              </w:rPr>
              <w:t>Fl</w:t>
            </w:r>
          </w:p>
        </w:tc>
        <w:tc>
          <w:tcPr>
            <w:tcW w:w="3898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1"/>
              <w:ind w:left="128"/>
              <w:jc w:val="left"/>
              <w:rPr>
                <w:rFonts w:ascii="宋体" w:hAnsi="宋体" w:cs="宋体"/>
                <w:kern w:val="0"/>
                <w:sz w:val="19"/>
              </w:rPr>
            </w:pPr>
            <w:r w:rsidRPr="00EF64B6">
              <w:rPr>
                <w:rFonts w:ascii="宋体" w:hAnsi="宋体" w:cs="宋体"/>
                <w:w w:val="105"/>
                <w:kern w:val="0"/>
                <w:sz w:val="19"/>
              </w:rPr>
              <w:t>使用白内障手术信息报告系统的医疗</w:t>
            </w:r>
          </w:p>
          <w:p w:rsidR="00E81D27" w:rsidRPr="00EF64B6" w:rsidRDefault="00E81D27" w:rsidP="004C3199">
            <w:pPr>
              <w:autoSpaceDE w:val="0"/>
              <w:autoSpaceDN w:val="0"/>
              <w:spacing w:before="76" w:line="238" w:lineRule="exact"/>
              <w:ind w:left="120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机构数</w:t>
            </w:r>
          </w:p>
        </w:tc>
        <w:tc>
          <w:tcPr>
            <w:tcW w:w="3886" w:type="dxa"/>
            <w:shd w:val="clear" w:color="auto" w:fill="auto"/>
          </w:tcPr>
          <w:p w:rsidR="00E81D27" w:rsidRPr="00EF64B6" w:rsidRDefault="00E81D27" w:rsidP="004C3199">
            <w:pPr>
              <w:autoSpaceDE w:val="0"/>
              <w:autoSpaceDN w:val="0"/>
              <w:spacing w:before="55"/>
              <w:ind w:left="104"/>
              <w:jc w:val="left"/>
              <w:rPr>
                <w:rFonts w:ascii="宋体" w:hAnsi="宋体" w:cs="宋体"/>
                <w:kern w:val="0"/>
                <w:sz w:val="19"/>
                <w:lang w:eastAsia="en-US"/>
              </w:rPr>
            </w:pPr>
            <w:r w:rsidRPr="00EF64B6">
              <w:rPr>
                <w:rFonts w:ascii="宋体" w:hAnsi="宋体" w:cs="宋体"/>
                <w:w w:val="110"/>
                <w:kern w:val="0"/>
                <w:sz w:val="19"/>
                <w:lang w:eastAsia="en-US"/>
              </w:rPr>
              <w:t>口口口口</w:t>
            </w:r>
          </w:p>
        </w:tc>
      </w:tr>
    </w:tbl>
    <w:p w:rsidR="00E81D27" w:rsidRPr="00975EEB" w:rsidRDefault="00E81D27" w:rsidP="00E81D27">
      <w:pPr>
        <w:rPr>
          <w:rFonts w:ascii="黑体" w:eastAsia="黑体" w:hAnsi="黑体"/>
          <w:sz w:val="32"/>
          <w:szCs w:val="32"/>
        </w:rPr>
      </w:pPr>
    </w:p>
    <w:p w:rsidR="00E81D27" w:rsidRDefault="00E81D27" w:rsidP="00E81D2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5F13D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E81D27" w:rsidRPr="005F13D9" w:rsidRDefault="00E81D27" w:rsidP="00E81D27">
      <w:pPr>
        <w:rPr>
          <w:rFonts w:ascii="黑体" w:eastAsia="黑体" w:hAnsi="黑体"/>
          <w:sz w:val="32"/>
          <w:szCs w:val="32"/>
        </w:rPr>
      </w:pPr>
    </w:p>
    <w:p w:rsidR="00E81D27" w:rsidRPr="005F13D9" w:rsidRDefault="00E81D27" w:rsidP="00E81D27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DA487F">
        <w:rPr>
          <w:rFonts w:ascii="黑体" w:eastAsia="黑体" w:hAnsi="黑体" w:hint="eastAsia"/>
          <w:sz w:val="32"/>
          <w:szCs w:val="32"/>
        </w:rPr>
        <w:t xml:space="preserve"> </w:t>
      </w:r>
      <w:r w:rsidRPr="005F13D9">
        <w:rPr>
          <w:rFonts w:ascii="方正小标宋_GBK" w:eastAsia="方正小标宋_GBK" w:hAnsi="黑体" w:hint="eastAsia"/>
          <w:sz w:val="36"/>
          <w:szCs w:val="36"/>
        </w:rPr>
        <w:t>“ 十三五”全国眼健康规划(2016</w:t>
      </w:r>
      <w:r>
        <w:rPr>
          <w:rFonts w:ascii="方正小标宋_GBK" w:eastAsia="方正小标宋_GBK" w:hAnsi="黑体" w:hint="eastAsia"/>
          <w:sz w:val="36"/>
          <w:szCs w:val="36"/>
        </w:rPr>
        <w:t>—</w:t>
      </w:r>
      <w:r w:rsidRPr="005F13D9">
        <w:rPr>
          <w:rFonts w:ascii="方正小标宋_GBK" w:eastAsia="方正小标宋_GBK" w:hAnsi="黑体" w:hint="eastAsia"/>
          <w:sz w:val="36"/>
          <w:szCs w:val="36"/>
        </w:rPr>
        <w:t>2020年）</w:t>
      </w:r>
    </w:p>
    <w:p w:rsidR="00E81D27" w:rsidRPr="005F13D9" w:rsidRDefault="00E81D27" w:rsidP="00E81D27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5F13D9">
        <w:rPr>
          <w:rFonts w:ascii="方正小标宋_GBK" w:eastAsia="方正小标宋_GBK" w:hAnsi="黑体" w:hint="eastAsia"/>
          <w:sz w:val="36"/>
          <w:szCs w:val="36"/>
        </w:rPr>
        <w:t>X X X X 盟／市终期自评报告（模版）</w:t>
      </w:r>
    </w:p>
    <w:p w:rsidR="00E81D27" w:rsidRPr="00DA487F" w:rsidRDefault="00E81D27" w:rsidP="00E81D27">
      <w:pPr>
        <w:rPr>
          <w:rFonts w:ascii="黑体" w:eastAsia="黑体" w:hAnsi="黑体"/>
          <w:sz w:val="32"/>
          <w:szCs w:val="32"/>
        </w:rPr>
      </w:pPr>
    </w:p>
    <w:p w:rsidR="00E81D27" w:rsidRPr="005F13D9" w:rsidRDefault="00E81D27" w:rsidP="00E81D27">
      <w:pPr>
        <w:ind w:firstLineChars="200" w:firstLine="617"/>
        <w:rPr>
          <w:rFonts w:ascii="黑体" w:eastAsia="黑体" w:hAnsi="黑体"/>
          <w:sz w:val="32"/>
          <w:szCs w:val="32"/>
        </w:rPr>
      </w:pPr>
      <w:r w:rsidRPr="005F13D9">
        <w:rPr>
          <w:rFonts w:ascii="黑体" w:eastAsia="黑体" w:hAnsi="黑体" w:hint="eastAsia"/>
          <w:sz w:val="32"/>
          <w:szCs w:val="32"/>
        </w:rPr>
        <w:t>一、“十三五＂全国眼健康规划实施情况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（围绕十三五眼健康规划的工作目标和主要任务，对照检查以下领域对比“十三五”初期的工作进展、基本能力，“十三五”规划的目标完成情况或存在差距情况，具体参考规划文本内容及附件评价指标体系。）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（一）眼健康相关规划及政策制定情况。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包括眼健康规划制定执行情况，纳入各级政府卫生健康事业发展情况，健康扶贫情况，防盲技术指导组工作情况。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（二）人力资源现状。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人才队伍建设情况，包括眼病防治专业技术人员及管理人员培训情况。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（三）眼病防治服务体系现况。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包括</w:t>
      </w:r>
      <w:r>
        <w:rPr>
          <w:rFonts w:ascii="仿宋_GB2312" w:eastAsia="仿宋_GB2312" w:hAnsi="黑体" w:hint="eastAsia"/>
          <w:sz w:val="32"/>
          <w:szCs w:val="32"/>
        </w:rPr>
        <w:t>盟</w:t>
      </w:r>
      <w:r w:rsidRPr="00DA487F">
        <w:rPr>
          <w:rFonts w:ascii="仿宋_GB2312" w:eastAsia="仿宋_GB2312" w:hAnsi="黑体" w:hint="eastAsia"/>
          <w:sz w:val="32"/>
          <w:szCs w:val="32"/>
        </w:rPr>
        <w:t>市和县、乡、村眼病防治工作网络建设情况。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（四）重要致盲性眼病防治情况。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包括白内障复明手术开展情况，学龄期儿童屈光不正筛查情况，致盲性沙眼控制情况，糖尿病视网膜病变早期诊断与治疗工作模式构建情况；早产儿视网膜病变防治培训开展情况等，如开展次</w:t>
      </w:r>
      <w:r w:rsidRPr="00DA487F">
        <w:rPr>
          <w:rFonts w:ascii="仿宋_GB2312" w:eastAsia="仿宋_GB2312" w:hAnsi="黑体" w:hint="eastAsia"/>
          <w:sz w:val="32"/>
          <w:szCs w:val="32"/>
        </w:rPr>
        <w:lastRenderedPageBreak/>
        <w:t>数，培训对象，培训方式、内容等；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（五）眼健康信息体系建设情况。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包括白内障复明手术信息报告与居民电子健康档案协同工作情况；远程医疗信息系统在基层眼病防治工作应用情 况等。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（六）眼健康宣传教育。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包括宣传主题、内容、模式、次数、效果等。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（七）低视力康复。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（八）其他。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眼科专科发展情况，科研课题开展情况、论文和成果等。</w:t>
      </w:r>
    </w:p>
    <w:p w:rsidR="00E81D27" w:rsidRPr="005F13D9" w:rsidRDefault="00E81D27" w:rsidP="00E81D27">
      <w:pPr>
        <w:ind w:firstLineChars="200" w:firstLine="617"/>
        <w:rPr>
          <w:rFonts w:ascii="黑体" w:eastAsia="黑体" w:hAnsi="黑体"/>
          <w:sz w:val="32"/>
          <w:szCs w:val="32"/>
        </w:rPr>
      </w:pPr>
      <w:r w:rsidRPr="005F13D9">
        <w:rPr>
          <w:rFonts w:ascii="黑体" w:eastAsia="黑体" w:hAnsi="黑体" w:hint="eastAsia"/>
          <w:sz w:val="32"/>
          <w:szCs w:val="32"/>
        </w:rPr>
        <w:t>二、总结的经验和存在的问题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与“十二五”相比各领域工作推动发展情况，包括投入情况，开展的活动情况，取得的成绩，积累的经验，发现的问题等。</w:t>
      </w:r>
    </w:p>
    <w:p w:rsidR="00E81D27" w:rsidRPr="005F13D9" w:rsidRDefault="00E81D27" w:rsidP="00E81D27">
      <w:pPr>
        <w:ind w:firstLineChars="200" w:firstLine="617"/>
        <w:rPr>
          <w:rFonts w:ascii="黑体" w:eastAsia="黑体" w:hAnsi="黑体"/>
          <w:sz w:val="32"/>
          <w:szCs w:val="32"/>
        </w:rPr>
      </w:pPr>
      <w:r w:rsidRPr="005F13D9">
        <w:rPr>
          <w:rFonts w:ascii="黑体" w:eastAsia="黑体" w:hAnsi="黑体" w:hint="eastAsia"/>
          <w:sz w:val="32"/>
          <w:szCs w:val="32"/>
        </w:rPr>
        <w:t>三、“十四五＂眼健康重点工作建议</w:t>
      </w:r>
    </w:p>
    <w:p w:rsidR="00E81D27" w:rsidRPr="00DA487F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对下一个五年眼健康相关重点工作介绍及对规划的建议。</w:t>
      </w:r>
    </w:p>
    <w:p w:rsidR="00E81D27" w:rsidRDefault="00E81D27" w:rsidP="00E81D27">
      <w:pPr>
        <w:rPr>
          <w:rFonts w:ascii="仿宋_GB2312" w:eastAsia="仿宋_GB2312" w:hAnsi="黑体"/>
          <w:sz w:val="32"/>
          <w:szCs w:val="32"/>
        </w:rPr>
      </w:pPr>
    </w:p>
    <w:p w:rsidR="00E81D27" w:rsidRPr="00DA487F" w:rsidRDefault="00E81D27" w:rsidP="00E81D27">
      <w:pPr>
        <w:rPr>
          <w:rFonts w:ascii="仿宋_GB2312" w:eastAsia="仿宋_GB2312" w:hAnsi="黑体" w:hint="eastAsia"/>
          <w:sz w:val="32"/>
          <w:szCs w:val="32"/>
        </w:rPr>
      </w:pPr>
    </w:p>
    <w:p w:rsidR="00E81D27" w:rsidRPr="00DA487F" w:rsidRDefault="00E81D27" w:rsidP="00E81D27">
      <w:pPr>
        <w:ind w:firstLineChars="1200" w:firstLine="3701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盟市卫生健康委（盖章）</w:t>
      </w:r>
    </w:p>
    <w:p w:rsidR="00E81D27" w:rsidRPr="00DA487F" w:rsidRDefault="00E81D27" w:rsidP="00E81D27">
      <w:pPr>
        <w:ind w:firstLineChars="1400" w:firstLine="4318"/>
        <w:rPr>
          <w:rFonts w:ascii="仿宋_GB2312" w:eastAsia="仿宋_GB2312" w:hAnsi="黑体"/>
          <w:sz w:val="32"/>
          <w:szCs w:val="32"/>
        </w:rPr>
      </w:pPr>
      <w:r w:rsidRPr="00DA487F">
        <w:rPr>
          <w:rFonts w:ascii="仿宋_GB2312" w:eastAsia="仿宋_GB2312" w:hAnsi="黑体" w:hint="eastAsia"/>
          <w:sz w:val="32"/>
          <w:szCs w:val="32"/>
        </w:rPr>
        <w:t>2020 年</w:t>
      </w:r>
      <w:r w:rsidRPr="00DA487F">
        <w:rPr>
          <w:rFonts w:ascii="仿宋_GB2312" w:eastAsia="仿宋_GB2312" w:hAnsi="黑体" w:hint="eastAsia"/>
          <w:sz w:val="32"/>
          <w:szCs w:val="32"/>
        </w:rPr>
        <w:tab/>
        <w:t>月</w:t>
      </w:r>
      <w:r w:rsidRPr="00DA487F">
        <w:rPr>
          <w:rFonts w:ascii="仿宋_GB2312" w:eastAsia="仿宋_GB2312" w:hAnsi="黑体" w:hint="eastAsia"/>
          <w:sz w:val="32"/>
          <w:szCs w:val="32"/>
        </w:rPr>
        <w:tab/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DA487F">
        <w:rPr>
          <w:rFonts w:ascii="仿宋_GB2312" w:eastAsia="仿宋_GB2312" w:hAnsi="黑体" w:hint="eastAsia"/>
          <w:sz w:val="32"/>
          <w:szCs w:val="32"/>
        </w:rPr>
        <w:t>日</w:t>
      </w:r>
    </w:p>
    <w:p w:rsidR="00E81D27" w:rsidRDefault="00E81D27" w:rsidP="00E81D27">
      <w:pPr>
        <w:rPr>
          <w:rFonts w:ascii="仿宋_GB2312" w:eastAsia="仿宋_GB2312" w:hAnsi="黑体"/>
          <w:sz w:val="32"/>
          <w:szCs w:val="32"/>
        </w:rPr>
      </w:pPr>
    </w:p>
    <w:p w:rsidR="00E81D27" w:rsidRDefault="00E81D27" w:rsidP="00E81D27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  <w:r w:rsidRPr="005F13D9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E81D27" w:rsidRPr="005F13D9" w:rsidRDefault="00E81D27" w:rsidP="00E81D27">
      <w:pPr>
        <w:rPr>
          <w:rFonts w:ascii="黑体" w:eastAsia="黑体" w:hAnsi="黑体"/>
          <w:sz w:val="32"/>
          <w:szCs w:val="32"/>
        </w:rPr>
      </w:pPr>
    </w:p>
    <w:p w:rsidR="00E81D27" w:rsidRPr="005F13D9" w:rsidRDefault="00E81D27" w:rsidP="00E81D27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5F13D9">
        <w:rPr>
          <w:rFonts w:ascii="方正小标宋_GBK" w:eastAsia="方正小标宋_GBK" w:hAnsi="黑体" w:hint="eastAsia"/>
          <w:sz w:val="36"/>
          <w:szCs w:val="36"/>
        </w:rPr>
        <w:t>“十三五”全国眼健康规划(2016</w:t>
      </w:r>
      <w:r>
        <w:rPr>
          <w:rFonts w:ascii="方正小标宋_GBK" w:eastAsia="方正小标宋_GBK" w:hAnsi="黑体" w:hint="eastAsia"/>
          <w:sz w:val="36"/>
          <w:szCs w:val="36"/>
        </w:rPr>
        <w:t>—</w:t>
      </w:r>
      <w:r w:rsidRPr="005F13D9">
        <w:rPr>
          <w:rFonts w:ascii="方正小标宋_GBK" w:eastAsia="方正小标宋_GBK" w:hAnsi="黑体" w:hint="eastAsia"/>
          <w:sz w:val="36"/>
          <w:szCs w:val="36"/>
        </w:rPr>
        <w:t>2020)</w:t>
      </w:r>
    </w:p>
    <w:p w:rsidR="00E81D27" w:rsidRPr="005F13D9" w:rsidRDefault="00E81D27" w:rsidP="00E81D27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5F13D9">
        <w:rPr>
          <w:rFonts w:ascii="方正小标宋_GBK" w:eastAsia="方正小标宋_GBK" w:hAnsi="黑体" w:hint="eastAsia"/>
          <w:sz w:val="36"/>
          <w:szCs w:val="36"/>
        </w:rPr>
        <w:t>实施情况调查表填报说明</w:t>
      </w:r>
    </w:p>
    <w:p w:rsidR="00E81D27" w:rsidRPr="003E1A5C" w:rsidRDefault="00E81D27" w:rsidP="00E81D27">
      <w:pPr>
        <w:rPr>
          <w:rFonts w:ascii="黑体" w:eastAsia="黑体" w:hAnsi="黑体"/>
          <w:sz w:val="32"/>
          <w:szCs w:val="32"/>
        </w:rPr>
      </w:pPr>
    </w:p>
    <w:p w:rsidR="00E81D27" w:rsidRPr="005F13D9" w:rsidRDefault="00E81D27" w:rsidP="00E81D27">
      <w:pPr>
        <w:ind w:firstLineChars="200" w:firstLine="617"/>
        <w:rPr>
          <w:rFonts w:ascii="黑体" w:eastAsia="黑体" w:hAnsi="黑体"/>
          <w:sz w:val="32"/>
          <w:szCs w:val="32"/>
        </w:rPr>
      </w:pPr>
      <w:r w:rsidRPr="005F13D9">
        <w:rPr>
          <w:rFonts w:ascii="黑体" w:eastAsia="黑体" w:hAnsi="黑体" w:hint="eastAsia"/>
          <w:sz w:val="32"/>
          <w:szCs w:val="32"/>
        </w:rPr>
        <w:t>一、调查时段</w:t>
      </w:r>
    </w:p>
    <w:p w:rsidR="00E81D27" w:rsidRPr="003E1A5C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3E1A5C">
        <w:rPr>
          <w:rFonts w:ascii="仿宋_GB2312" w:eastAsia="仿宋_GB2312" w:hAnsi="黑体" w:hint="eastAsia"/>
          <w:sz w:val="32"/>
          <w:szCs w:val="32"/>
        </w:rPr>
        <w:t>分别填报2018年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Pr="003E1A5C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Pr="003E1A5C"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 w:hint="eastAsia"/>
          <w:sz w:val="32"/>
          <w:szCs w:val="32"/>
        </w:rPr>
        <w:t>—2018</w:t>
      </w:r>
      <w:r w:rsidRPr="003E1A5C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 w:rsidRPr="003E1A5C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31</w:t>
      </w:r>
      <w:r w:rsidRPr="003E1A5C">
        <w:rPr>
          <w:rFonts w:ascii="仿宋_GB2312" w:eastAsia="仿宋_GB2312" w:hAnsi="黑体" w:hint="eastAsia"/>
          <w:sz w:val="32"/>
          <w:szCs w:val="32"/>
        </w:rPr>
        <w:t>日；2019年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Pr="003E1A5C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Pr="003E1A5C"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 w:hint="eastAsia"/>
          <w:sz w:val="32"/>
          <w:szCs w:val="32"/>
        </w:rPr>
        <w:t>—</w:t>
      </w:r>
      <w:r w:rsidRPr="003E1A5C"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19</w:t>
      </w:r>
      <w:r w:rsidRPr="003E1A5C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 w:rsidRPr="003E1A5C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31</w:t>
      </w:r>
      <w:r w:rsidRPr="003E1A5C">
        <w:rPr>
          <w:rFonts w:ascii="仿宋_GB2312" w:eastAsia="仿宋_GB2312" w:hAnsi="黑体" w:hint="eastAsia"/>
          <w:sz w:val="32"/>
          <w:szCs w:val="32"/>
        </w:rPr>
        <w:t>日。</w:t>
      </w:r>
    </w:p>
    <w:p w:rsidR="00E81D27" w:rsidRPr="005F13D9" w:rsidRDefault="00E81D27" w:rsidP="00E81D27">
      <w:pPr>
        <w:ind w:firstLineChars="200" w:firstLine="617"/>
        <w:rPr>
          <w:rFonts w:ascii="黑体" w:eastAsia="黑体" w:hAnsi="黑体"/>
          <w:sz w:val="32"/>
          <w:szCs w:val="32"/>
        </w:rPr>
      </w:pPr>
      <w:r w:rsidRPr="005F13D9">
        <w:rPr>
          <w:rFonts w:ascii="黑体" w:eastAsia="黑体" w:hAnsi="黑体" w:hint="eastAsia"/>
          <w:sz w:val="32"/>
          <w:szCs w:val="32"/>
        </w:rPr>
        <w:t>二、主要指标解释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（一）人口数。</w:t>
      </w:r>
    </w:p>
    <w:p w:rsidR="00E81D27" w:rsidRPr="003E1A5C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Pr="003E1A5C">
        <w:rPr>
          <w:rFonts w:ascii="仿宋_GB2312" w:eastAsia="仿宋_GB2312" w:hAnsi="黑体" w:hint="eastAsia"/>
          <w:sz w:val="32"/>
          <w:szCs w:val="32"/>
        </w:rPr>
        <w:t>常住人口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3E1A5C">
        <w:rPr>
          <w:rFonts w:ascii="仿宋_GB2312" w:eastAsia="仿宋_GB2312" w:hAnsi="黑体" w:hint="eastAsia"/>
          <w:sz w:val="32"/>
          <w:szCs w:val="32"/>
        </w:rPr>
        <w:t>指行政区域内全年经常在家或在家居住6个月以上，而且经济和生活与本户连成一体的人口。</w:t>
      </w:r>
    </w:p>
    <w:p w:rsidR="00E81D27" w:rsidRPr="003E1A5C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Pr="003E1A5C">
        <w:rPr>
          <w:rFonts w:ascii="仿宋_GB2312" w:eastAsia="仿宋_GB2312" w:hAnsi="黑体" w:hint="eastAsia"/>
          <w:sz w:val="32"/>
          <w:szCs w:val="32"/>
        </w:rPr>
        <w:t>学龄期儿童：6</w:t>
      </w:r>
      <w:r>
        <w:rPr>
          <w:rFonts w:ascii="仿宋_GB2312" w:eastAsia="仿宋_GB2312" w:hAnsi="黑体" w:hint="eastAsia"/>
          <w:sz w:val="32"/>
          <w:szCs w:val="32"/>
        </w:rPr>
        <w:t>—</w:t>
      </w:r>
      <w:r w:rsidRPr="003E1A5C">
        <w:rPr>
          <w:rFonts w:ascii="仿宋_GB2312" w:eastAsia="仿宋_GB2312" w:hAnsi="黑体" w:hint="eastAsia"/>
          <w:sz w:val="32"/>
          <w:szCs w:val="32"/>
        </w:rPr>
        <w:t>14 岁人口。</w:t>
      </w:r>
    </w:p>
    <w:p w:rsidR="00E81D27" w:rsidRPr="003E1A5C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Pr="003E1A5C">
        <w:rPr>
          <w:rFonts w:ascii="仿宋_GB2312" w:eastAsia="仿宋_GB2312" w:hAnsi="黑体" w:hint="eastAsia"/>
          <w:sz w:val="32"/>
          <w:szCs w:val="32"/>
        </w:rPr>
        <w:t>早产儿：胎龄&lt;37周的新生儿。</w:t>
      </w:r>
    </w:p>
    <w:p w:rsidR="00E81D27" w:rsidRPr="005F13D9" w:rsidRDefault="00E81D27" w:rsidP="00E81D27">
      <w:pPr>
        <w:ind w:firstLineChars="200" w:firstLine="617"/>
        <w:rPr>
          <w:rFonts w:ascii="楷体_GB2312" w:eastAsia="楷体_GB2312" w:hAnsi="黑体" w:hint="eastAsia"/>
          <w:sz w:val="32"/>
          <w:szCs w:val="32"/>
        </w:rPr>
      </w:pPr>
      <w:r w:rsidRPr="005F13D9">
        <w:rPr>
          <w:rFonts w:ascii="楷体_GB2312" w:eastAsia="楷体_GB2312" w:hAnsi="黑体" w:hint="eastAsia"/>
          <w:sz w:val="32"/>
          <w:szCs w:val="32"/>
        </w:rPr>
        <w:t>（二）医疗机构。</w:t>
      </w:r>
    </w:p>
    <w:p w:rsidR="00E81D27" w:rsidRPr="003E1A5C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 w:rsidRPr="003E1A5C">
        <w:rPr>
          <w:rFonts w:ascii="仿宋_GB2312" w:eastAsia="仿宋_GB2312" w:hAnsi="黑体" w:hint="eastAsia"/>
          <w:sz w:val="32"/>
          <w:szCs w:val="32"/>
        </w:rPr>
        <w:t>l．综合医院：</w:t>
      </w:r>
      <w:r>
        <w:rPr>
          <w:rFonts w:ascii="仿宋_GB2312" w:eastAsia="仿宋_GB2312" w:hAnsi="黑体" w:hint="eastAsia"/>
          <w:sz w:val="32"/>
          <w:szCs w:val="32"/>
        </w:rPr>
        <w:t>2017</w:t>
      </w:r>
      <w:r w:rsidRPr="003E1A5C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 w:rsidRPr="003E1A5C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31</w:t>
      </w:r>
      <w:r w:rsidRPr="003E1A5C">
        <w:rPr>
          <w:rFonts w:ascii="仿宋_GB2312" w:eastAsia="仿宋_GB2312" w:hAnsi="黑体" w:hint="eastAsia"/>
          <w:sz w:val="32"/>
          <w:szCs w:val="32"/>
        </w:rPr>
        <w:t>日前注册的县级以上综合医院。</w:t>
      </w:r>
    </w:p>
    <w:p w:rsidR="00E81D27" w:rsidRPr="003E1A5C" w:rsidRDefault="00E81D27" w:rsidP="00E81D27">
      <w:pPr>
        <w:ind w:firstLineChars="200" w:firstLine="61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Pr="003E1A5C">
        <w:rPr>
          <w:rFonts w:ascii="仿宋_GB2312" w:eastAsia="仿宋_GB2312" w:hAnsi="黑体" w:hint="eastAsia"/>
          <w:sz w:val="32"/>
          <w:szCs w:val="32"/>
        </w:rPr>
        <w:t>开展眼科医疗服务的综合医院：设有眼科、眼耳鼻喉科或具有从事眼科医疗工作医生的综合医院。</w:t>
      </w:r>
    </w:p>
    <w:p w:rsidR="00E81D27" w:rsidRPr="008D5A67" w:rsidRDefault="00E81D27" w:rsidP="00E81D27">
      <w:pPr>
        <w:ind w:firstLineChars="200" w:firstLine="617"/>
        <w:rPr>
          <w:rFonts w:ascii="宋体" w:hint="eastAsia"/>
          <w:caps/>
          <w:spacing w:val="24"/>
          <w:w w:val="90"/>
          <w:sz w:val="28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Pr="003E1A5C">
        <w:rPr>
          <w:rFonts w:ascii="仿宋_GB2312" w:eastAsia="仿宋_GB2312" w:hAnsi="黑体" w:hint="eastAsia"/>
          <w:sz w:val="32"/>
          <w:szCs w:val="32"/>
        </w:rPr>
        <w:t>独立开展白内障复明手术的医疗机构：本医院医生能独立开展白内障复明手术的综合医院和眼病专科医院。</w:t>
      </w:r>
    </w:p>
    <w:p w:rsidR="00E81D27" w:rsidRDefault="00E81D27" w:rsidP="00E81D27">
      <w:pPr>
        <w:spacing w:line="600" w:lineRule="exact"/>
        <w:sectPr w:rsidR="00E81D27" w:rsidSect="00D5347A">
          <w:footerReference w:type="even" r:id="rId4"/>
          <w:footerReference w:type="default" r:id="rId5"/>
          <w:pgSz w:w="11906" w:h="16838" w:code="9"/>
          <w:pgMar w:top="2098" w:right="1588" w:bottom="1985" w:left="1588" w:header="851" w:footer="1588" w:gutter="0"/>
          <w:pgNumType w:start="1"/>
          <w:cols w:space="425"/>
          <w:docGrid w:type="linesAndChars" w:linePitch="289" w:charSpace="-2374"/>
        </w:sectPr>
      </w:pPr>
    </w:p>
    <w:p w:rsidR="00B077B0" w:rsidRPr="00E81D27" w:rsidRDefault="00B077B0">
      <w:bookmarkStart w:id="0" w:name="_GoBack"/>
      <w:bookmarkEnd w:id="0"/>
    </w:p>
    <w:sectPr w:rsidR="00B077B0" w:rsidRPr="00E8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BC" w:rsidRDefault="00E81D27" w:rsidP="00D5347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2DBC" w:rsidRDefault="00E81D27" w:rsidP="00D5347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BC" w:rsidRPr="00772E7A" w:rsidRDefault="00E81D27" w:rsidP="00D5347A">
    <w:pPr>
      <w:pStyle w:val="a3"/>
      <w:framePr w:wrap="around" w:vAnchor="text" w:hAnchor="margin" w:xAlign="outside" w:y="1"/>
      <w:ind w:left="294" w:right="219"/>
      <w:rPr>
        <w:rStyle w:val="a4"/>
        <w:rFonts w:hint="eastAsia"/>
        <w:sz w:val="28"/>
        <w:szCs w:val="28"/>
      </w:rPr>
    </w:pPr>
    <w:r w:rsidRPr="00772E7A">
      <w:rPr>
        <w:rStyle w:val="a4"/>
        <w:rFonts w:hint="eastAsia"/>
        <w:sz w:val="28"/>
        <w:szCs w:val="28"/>
      </w:rPr>
      <w:t>－</w:t>
    </w:r>
    <w:r w:rsidRPr="00772E7A">
      <w:rPr>
        <w:rStyle w:val="a4"/>
        <w:sz w:val="28"/>
        <w:szCs w:val="28"/>
      </w:rPr>
      <w:fldChar w:fldCharType="begin"/>
    </w:r>
    <w:r w:rsidRPr="00772E7A">
      <w:rPr>
        <w:rStyle w:val="a4"/>
        <w:sz w:val="28"/>
        <w:szCs w:val="28"/>
      </w:rPr>
      <w:instrText xml:space="preserve">PAGE  </w:instrText>
    </w:r>
    <w:r w:rsidRPr="00772E7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772E7A">
      <w:rPr>
        <w:rStyle w:val="a4"/>
        <w:sz w:val="28"/>
        <w:szCs w:val="28"/>
      </w:rPr>
      <w:fldChar w:fldCharType="end"/>
    </w:r>
    <w:r w:rsidRPr="00772E7A">
      <w:rPr>
        <w:rStyle w:val="a4"/>
        <w:rFonts w:hint="eastAsia"/>
        <w:sz w:val="28"/>
        <w:szCs w:val="28"/>
      </w:rPr>
      <w:t>－</w:t>
    </w:r>
  </w:p>
  <w:p w:rsidR="00832DBC" w:rsidRDefault="00E81D27" w:rsidP="00D5347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27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C52311"/>
    <w:rsid w:val="00CA16C0"/>
    <w:rsid w:val="00D21DD3"/>
    <w:rsid w:val="00D57CB4"/>
    <w:rsid w:val="00D62E3C"/>
    <w:rsid w:val="00DE421E"/>
    <w:rsid w:val="00E01573"/>
    <w:rsid w:val="00E81D27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030F-36AC-4803-B87E-7EA57EA1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1D2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8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1</cp:revision>
  <dcterms:created xsi:type="dcterms:W3CDTF">2020-08-04T04:27:00Z</dcterms:created>
  <dcterms:modified xsi:type="dcterms:W3CDTF">2020-08-04T04:27:00Z</dcterms:modified>
</cp:coreProperties>
</file>