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05" w:rsidRPr="00E21808" w:rsidRDefault="00AF5805" w:rsidP="00AF5805">
      <w:pPr>
        <w:pStyle w:val="Bodytext1"/>
        <w:spacing w:line="520" w:lineRule="exact"/>
        <w:rPr>
          <w:rFonts w:ascii="黑体" w:eastAsia="黑体" w:hAnsi="黑体" w:cs="黑体" w:hint="eastAsia"/>
          <w:color w:val="000000"/>
          <w:sz w:val="32"/>
          <w:szCs w:val="32"/>
          <w:lang w:eastAsia="zh-CN"/>
        </w:rPr>
      </w:pPr>
      <w:r w:rsidRPr="00E21808">
        <w:rPr>
          <w:rFonts w:ascii="黑体" w:eastAsia="黑体" w:hAnsi="黑体" w:cs="黑体" w:hint="eastAsia"/>
          <w:color w:val="000000"/>
          <w:sz w:val="32"/>
          <w:szCs w:val="32"/>
          <w:lang w:eastAsia="zh-CN"/>
        </w:rPr>
        <w:t>附件</w:t>
      </w:r>
    </w:p>
    <w:p w:rsidR="00AF5805" w:rsidRPr="00E21808" w:rsidRDefault="00AF5805" w:rsidP="00AF5805">
      <w:pPr>
        <w:pStyle w:val="Bodytext1"/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</w:pPr>
    </w:p>
    <w:p w:rsidR="00AF5805" w:rsidRPr="00E21808" w:rsidRDefault="00AF5805" w:rsidP="00AF5805">
      <w:pPr>
        <w:pStyle w:val="Bodytext1"/>
        <w:spacing w:line="52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eastAsia="zh-CN"/>
        </w:rPr>
      </w:pPr>
      <w:r w:rsidRPr="00E21808"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eastAsia="zh-CN"/>
        </w:rPr>
        <w:t>放射诊疗</w:t>
      </w:r>
      <w:proofErr w:type="gramStart"/>
      <w:r w:rsidRPr="00E21808"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eastAsia="zh-CN"/>
        </w:rPr>
        <w:t>许可容缺受理</w:t>
      </w:r>
      <w:proofErr w:type="gramEnd"/>
      <w:r w:rsidRPr="00E21808"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承诺书</w:t>
      </w:r>
    </w:p>
    <w:p w:rsidR="00AF5805" w:rsidRDefault="00AF5805" w:rsidP="00AF5805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AF5805" w:rsidRPr="00E21808" w:rsidRDefault="00AF5805" w:rsidP="00AF5805">
      <w:pPr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内蒙古自治区卫生健康委员会：</w:t>
      </w:r>
    </w:p>
    <w:p w:rsidR="00AF5805" w:rsidRPr="00E21808" w:rsidRDefault="00AF5805" w:rsidP="00AF5805">
      <w:pPr>
        <w:spacing w:line="520" w:lineRule="exact"/>
        <w:ind w:firstLineChars="200" w:firstLine="61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我医院</w:t>
      </w:r>
      <w:proofErr w:type="gramEnd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在申请办理《放射诊疗许可证》事项时，因缺少                  放射防护管理制度和放射事故应急预案材料，</w:t>
      </w:r>
      <w:proofErr w:type="gramStart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申请容缺受理</w:t>
      </w:r>
      <w:proofErr w:type="gramEnd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，现就相关事宜</w:t>
      </w:r>
      <w:proofErr w:type="gramStart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如下承诺： </w:t>
      </w:r>
    </w:p>
    <w:p w:rsidR="00AF5805" w:rsidRPr="00E21808" w:rsidRDefault="00AF5805" w:rsidP="00AF5805">
      <w:pPr>
        <w:spacing w:line="520" w:lineRule="exact"/>
        <w:ind w:firstLineChars="200" w:firstLine="61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0" w:name="bookmark49"/>
      <w:bookmarkStart w:id="1" w:name="bookmark48"/>
      <w:bookmarkEnd w:id="0"/>
      <w:bookmarkEnd w:id="1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一、提交给卫生健康行政部门的所有资料合法、真实、有效,并对所提供资料的真实性负责。</w:t>
      </w:r>
    </w:p>
    <w:p w:rsidR="00AF5805" w:rsidRPr="00E21808" w:rsidRDefault="00AF5805" w:rsidP="00AF5805">
      <w:pPr>
        <w:spacing w:line="520" w:lineRule="exact"/>
        <w:ind w:firstLineChars="200" w:firstLine="61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二、在提交申请资质5日内提交需要补正的</w:t>
      </w:r>
      <w:proofErr w:type="gramStart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全部容缺受理</w:t>
      </w:r>
      <w:proofErr w:type="gramEnd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材料，选择后补方式为（</w:t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邮政寄递、</w:t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电子邮件、</w:t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传真、</w:t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当面补交）。</w:t>
      </w:r>
      <w:bookmarkStart w:id="2" w:name="bookmark50"/>
      <w:bookmarkEnd w:id="2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在未取得正式许可之前，不开展相关诊疗活动。</w:t>
      </w:r>
    </w:p>
    <w:p w:rsidR="00AF5805" w:rsidRPr="00E21808" w:rsidRDefault="00AF5805" w:rsidP="00AF5805">
      <w:pPr>
        <w:spacing w:line="520" w:lineRule="exact"/>
        <w:ind w:firstLineChars="200" w:firstLine="61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bookmark52"/>
      <w:bookmarkStart w:id="4" w:name="bookmark51"/>
      <w:bookmarkEnd w:id="3"/>
      <w:bookmarkEnd w:id="4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</w:t>
      </w:r>
      <w:bookmarkStart w:id="5" w:name="bookmark53"/>
      <w:bookmarkEnd w:id="5"/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严格依法开展放射诊疗活动，自觉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接受</w:t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行政部门依法开展的日常检查和行业组织、社会公众、新闻舆论的监督，积极履行社会责任。若发生违法诊疗活动，自愿接受约束和惩戒，依法承担相应责任。</w:t>
      </w:r>
    </w:p>
    <w:p w:rsidR="00AF5805" w:rsidRPr="00E21808" w:rsidRDefault="00AF5805" w:rsidP="00AF5805">
      <w:pPr>
        <w:spacing w:line="520" w:lineRule="exact"/>
        <w:ind w:firstLineChars="200" w:firstLine="61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AF5805" w:rsidRPr="00E21808" w:rsidRDefault="00AF5805" w:rsidP="00AF5805">
      <w:pPr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AF5805" w:rsidRPr="00E21808" w:rsidRDefault="00AF5805" w:rsidP="00AF5805">
      <w:pPr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AF5805" w:rsidRPr="00E21808" w:rsidRDefault="00AF5805" w:rsidP="00AF5805">
      <w:pPr>
        <w:spacing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承诺单位盖章</w:t>
      </w:r>
    </w:p>
    <w:p w:rsidR="00AF5805" w:rsidRPr="00E21808" w:rsidRDefault="00AF5805" w:rsidP="00AF5805">
      <w:pPr>
        <w:pStyle w:val="Bodytext1"/>
        <w:spacing w:line="520" w:lineRule="exact"/>
        <w:ind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                   </w:t>
      </w:r>
      <w:r w:rsidRPr="00E2180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   月   日</w:t>
      </w:r>
    </w:p>
    <w:p w:rsidR="00AF5805" w:rsidRDefault="00AF5805" w:rsidP="00AF5805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AF5805" w:rsidRDefault="00AF5805" w:rsidP="00AF5805">
      <w:pPr>
        <w:ind w:rightChars="130" w:right="258"/>
        <w:rPr>
          <w:sz w:val="32"/>
          <w:szCs w:val="32"/>
          <w:lang w:val="en-US" w:eastAsia="zh-CN"/>
        </w:rPr>
        <w:sectPr w:rsidR="00AF5805">
          <w:footerReference w:type="even" r:id="rId4"/>
          <w:footerReference w:type="defaul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  <w:bookmarkStart w:id="6" w:name="_GoBack"/>
      <w:bookmarkEnd w:id="6"/>
    </w:p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5805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AF58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5805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AF580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05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AF5805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08F1-519C-4DA8-8736-304CE4AC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5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F58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F5805"/>
  </w:style>
  <w:style w:type="paragraph" w:customStyle="1" w:styleId="Bodytext1">
    <w:name w:val="Body text|1"/>
    <w:basedOn w:val="a"/>
    <w:qFormat/>
    <w:rsid w:val="00AF5805"/>
    <w:pPr>
      <w:spacing w:line="468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2022-07-07T08:51:00Z</dcterms:created>
  <dcterms:modified xsi:type="dcterms:W3CDTF">2022-07-07T08:51:00Z</dcterms:modified>
</cp:coreProperties>
</file>